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BD18A7" w:rsidP="007B2DDE">
      <w:pPr>
        <w:rPr>
          <w:rtl/>
        </w:rPr>
      </w:pPr>
      <w:bookmarkStart w:id="0" w:name="_GoBack"/>
      <w:bookmarkEnd w:id="0"/>
      <w:r>
        <w:rPr>
          <w:rFonts w:hint="cs"/>
          <w:rtl/>
        </w:rPr>
        <w:t xml:space="preserve">                   </w:t>
      </w:r>
    </w:p>
    <w:p w:rsidR="0068288E" w:rsidRDefault="0068288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ליאור ברינגר</w:t>
                </w:r>
                <w:r w:rsidR="003E1187">
                  <w:rPr>
                    <w:rFonts w:ascii="Arial" w:hAnsi="Arial"/>
                    <w:b/>
                    <w:bCs/>
                    <w:rtl/>
                  </w:rPr>
                  <w:br/>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tl/>
            </w:rPr>
            <w:alias w:val="1180"/>
            <w:tag w:val="1180"/>
            <w:id w:val="108787784"/>
            <w:placeholder>
              <w:docPart w:val="31A55F6979184A8EB6F607B634EEB644"/>
            </w:placeholder>
            <w:text w:multiLine="1"/>
          </w:sdtPr>
          <w:sdtEndPr/>
          <w:sdtContent>
            <w:tc>
              <w:tcPr>
                <w:tcW w:w="3249" w:type="dxa"/>
                <w:gridSpan w:val="2"/>
              </w:tcPr>
              <w:p w:rsidR="002914D6" w:rsidRDefault="00516C14" w:rsidP="007B2D7B">
                <w:pPr>
                  <w:rPr>
                    <w:rFonts w:ascii="Arial" w:hAnsi="Arial"/>
                    <w:b/>
                    <w:bCs/>
                    <w:noProof w:val="0"/>
                    <w:sz w:val="26"/>
                    <w:szCs w:val="26"/>
                    <w:rtl/>
                  </w:rPr>
                </w:pPr>
                <w:r>
                  <w:rPr>
                    <w:rFonts w:ascii="Arial" w:hAnsi="Arial" w:hint="cs"/>
                    <w:b/>
                    <w:bCs/>
                    <w:noProof w:val="0"/>
                    <w:sz w:val="26"/>
                    <w:szCs w:val="26"/>
                    <w:rtl/>
                  </w:rPr>
                  <w:t>התובעות</w:t>
                </w:r>
              </w:p>
            </w:tc>
          </w:sdtContent>
        </w:sdt>
        <w:tc>
          <w:tcPr>
            <w:tcW w:w="5571" w:type="dxa"/>
          </w:tcPr>
          <w:p w:rsidR="002914D6" w:rsidRPr="007B2D7B" w:rsidRDefault="000255EA" w:rsidP="000255EA">
            <w:pPr>
              <w:pStyle w:val="ad"/>
              <w:numPr>
                <w:ilvl w:val="0"/>
                <w:numId w:val="1"/>
              </w:numPr>
              <w:rPr>
                <w:b/>
                <w:bCs/>
                <w:noProof w:val="0"/>
                <w:sz w:val="26"/>
                <w:szCs w:val="26"/>
                <w:rtl/>
              </w:rPr>
            </w:pPr>
            <w:r>
              <w:rPr>
                <w:rFonts w:hint="cs"/>
                <w:b/>
                <w:bCs/>
                <w:noProof w:val="0"/>
                <w:sz w:val="26"/>
                <w:szCs w:val="26"/>
                <w:rtl/>
              </w:rPr>
              <w:t>א.י.</w:t>
            </w:r>
            <w:r w:rsidR="00BD5B6B" w:rsidRPr="007B2D7B">
              <w:rPr>
                <w:rFonts w:hint="cs"/>
                <w:b/>
                <w:bCs/>
                <w:noProof w:val="0"/>
                <w:sz w:val="26"/>
                <w:szCs w:val="26"/>
                <w:rtl/>
              </w:rPr>
              <w:t xml:space="preserve"> </w:t>
            </w:r>
          </w:p>
          <w:p w:rsidR="007B2D7B" w:rsidRDefault="000255EA" w:rsidP="007B2D7B">
            <w:pPr>
              <w:pStyle w:val="ad"/>
              <w:numPr>
                <w:ilvl w:val="0"/>
                <w:numId w:val="1"/>
              </w:numPr>
              <w:rPr>
                <w:b/>
                <w:bCs/>
                <w:noProof w:val="0"/>
                <w:sz w:val="26"/>
                <w:szCs w:val="26"/>
              </w:rPr>
            </w:pPr>
            <w:r>
              <w:rPr>
                <w:rFonts w:hint="cs"/>
                <w:b/>
                <w:bCs/>
                <w:noProof w:val="0"/>
                <w:sz w:val="26"/>
                <w:szCs w:val="26"/>
                <w:rtl/>
              </w:rPr>
              <w:t>נ.י.</w:t>
            </w:r>
          </w:p>
          <w:p w:rsidR="007B2D7B" w:rsidRPr="007B2D7B" w:rsidRDefault="007B2D7B" w:rsidP="007B2D7B">
            <w:pPr>
              <w:pStyle w:val="ad"/>
              <w:ind w:left="510"/>
              <w:rPr>
                <w:b/>
                <w:bCs/>
                <w:noProof w:val="0"/>
                <w:sz w:val="26"/>
                <w:szCs w:val="26"/>
              </w:rPr>
            </w:pPr>
            <w:r>
              <w:rPr>
                <w:rFonts w:hint="cs"/>
                <w:b/>
                <w:bCs/>
                <w:noProof w:val="0"/>
                <w:sz w:val="26"/>
                <w:szCs w:val="26"/>
                <w:rtl/>
              </w:rPr>
              <w:t xml:space="preserve">ע"י ב"כ עו"ד יואב בלייכר </w:t>
            </w:r>
          </w:p>
        </w:tc>
      </w:tr>
      <w:tr w:rsidR="002914D6">
        <w:trPr>
          <w:jc w:val="center"/>
        </w:trPr>
        <w:tc>
          <w:tcPr>
            <w:tcW w:w="8820" w:type="dxa"/>
            <w:gridSpan w:val="3"/>
          </w:tcPr>
          <w:p w:rsidR="002914D6" w:rsidRPr="007B2D7B"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6D63A2" w:rsidP="007B2D7B">
            <w:pPr>
              <w:rPr>
                <w:rFonts w:ascii="Arial" w:hAnsi="Arial"/>
                <w:b/>
                <w:bCs/>
                <w:noProof w:val="0"/>
                <w:sz w:val="26"/>
                <w:szCs w:val="26"/>
              </w:rPr>
            </w:pPr>
            <w:sdt>
              <w:sdtPr>
                <w:rPr>
                  <w:b/>
                  <w:bCs/>
                  <w:rtl/>
                </w:rPr>
                <w:alias w:val="1184"/>
                <w:tag w:val="1184"/>
                <w:id w:val="1218863978"/>
                <w:text w:multiLine="1"/>
              </w:sdtPr>
              <w:sdtEndPr/>
              <w:sdtContent>
                <w:r w:rsidR="007B2D7B" w:rsidRPr="007B2D7B">
                  <w:rPr>
                    <w:rFonts w:hint="cs"/>
                    <w:b/>
                    <w:bCs/>
                    <w:rtl/>
                  </w:rPr>
                  <w:t>הנתבע</w:t>
                </w:r>
              </w:sdtContent>
            </w:sdt>
          </w:p>
        </w:tc>
        <w:tc>
          <w:tcPr>
            <w:tcW w:w="5571" w:type="dxa"/>
          </w:tcPr>
          <w:p w:rsidR="002914D6" w:rsidRDefault="006D63A2" w:rsidP="000255EA">
            <w:pPr>
              <w:rPr>
                <w:b/>
                <w:bCs/>
                <w:noProof w:val="0"/>
                <w:sz w:val="26"/>
                <w:szCs w:val="26"/>
                <w:rtl/>
              </w:rPr>
            </w:pPr>
            <w:sdt>
              <w:sdtPr>
                <w:rPr>
                  <w:rFonts w:hint="cs"/>
                  <w:b/>
                  <w:bCs/>
                  <w:noProof w:val="0"/>
                  <w:sz w:val="26"/>
                  <w:szCs w:val="26"/>
                  <w:rtl/>
                </w:rPr>
                <w:alias w:val="1486"/>
                <w:tag w:val="1486"/>
                <w:id w:val="-1492704729"/>
                <w:text w:multiLine="1"/>
              </w:sdtPr>
              <w:sdtEndPr/>
              <w:sdtContent>
                <w:r w:rsidR="000255EA" w:rsidRPr="000255EA">
                  <w:rPr>
                    <w:rStyle w:val="ac"/>
                    <w:rFonts w:hint="cs"/>
                    <w:b/>
                    <w:bCs/>
                    <w:color w:val="auto"/>
                    <w:rtl/>
                  </w:rPr>
                  <w:t>י.י.</w:t>
                </w:r>
              </w:sdtContent>
            </w:sdt>
            <w:r w:rsidR="00BD5B6B">
              <w:rPr>
                <w:rFonts w:hint="cs"/>
                <w:b/>
                <w:bCs/>
                <w:noProof w:val="0"/>
                <w:sz w:val="26"/>
                <w:szCs w:val="26"/>
                <w:rtl/>
              </w:rPr>
              <w:t xml:space="preserve"> </w:t>
            </w:r>
            <w:r w:rsidR="00BD5B6B">
              <w:rPr>
                <w:b/>
                <w:bCs/>
                <w:noProof w:val="0"/>
                <w:sz w:val="26"/>
                <w:szCs w:val="26"/>
                <w:rtl/>
              </w:rPr>
              <w:t xml:space="preserve"> </w:t>
            </w:r>
            <w:sdt>
              <w:sdtPr>
                <w:rPr>
                  <w:b/>
                  <w:bCs/>
                  <w:noProof w:val="0"/>
                  <w:sz w:val="26"/>
                  <w:szCs w:val="26"/>
                  <w:rtl/>
                </w:rPr>
                <w:alias w:val="2318"/>
                <w:tag w:val="2318"/>
                <w:id w:val="-946693399"/>
                <w:text w:multiLine="1"/>
              </w:sdtPr>
              <w:sdtEndPr/>
              <w:sdtContent>
                <w:r w:rsidR="007B2D7B">
                  <w:rPr>
                    <w:rStyle w:val="ac"/>
                    <w:b/>
                    <w:bCs/>
                    <w:color w:val="auto"/>
                    <w:rtl/>
                  </w:rPr>
                  <w:br/>
                </w:r>
                <w:r w:rsidR="007B2D7B">
                  <w:rPr>
                    <w:rFonts w:hint="cs"/>
                    <w:b/>
                    <w:bCs/>
                    <w:noProof w:val="0"/>
                    <w:sz w:val="26"/>
                    <w:szCs w:val="26"/>
                    <w:rtl/>
                  </w:rPr>
                  <w:t xml:space="preserve">ע"י ב"כ עו"ד מאיה הרצברג אלון </w:t>
                </w:r>
              </w:sdtContent>
            </w:sdt>
          </w:p>
        </w:tc>
      </w:tr>
    </w:tbl>
    <w:p w:rsidR="002914D6" w:rsidRPr="007B2D7B"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rsidP="00AF7A11">
      <w:pPr>
        <w:spacing w:line="360" w:lineRule="auto"/>
        <w:jc w:val="both"/>
        <w:rPr>
          <w:rFonts w:ascii="Arial" w:hAnsi="Arial"/>
          <w:noProof w:val="0"/>
          <w:rtl/>
        </w:rPr>
      </w:pPr>
    </w:p>
    <w:p w:rsidR="002914D6" w:rsidRDefault="007B2D7B" w:rsidP="000255EA">
      <w:pPr>
        <w:pStyle w:val="ad"/>
        <w:numPr>
          <w:ilvl w:val="0"/>
          <w:numId w:val="2"/>
        </w:numPr>
        <w:spacing w:line="360" w:lineRule="auto"/>
        <w:jc w:val="both"/>
        <w:rPr>
          <w:rFonts w:ascii="Arial" w:hAnsi="Arial"/>
          <w:noProof w:val="0"/>
        </w:rPr>
      </w:pPr>
      <w:r>
        <w:rPr>
          <w:rFonts w:ascii="Arial" w:hAnsi="Arial" w:hint="cs"/>
          <w:noProof w:val="0"/>
          <w:rtl/>
        </w:rPr>
        <w:t>תובע</w:t>
      </w:r>
      <w:r w:rsidR="00100F4C">
        <w:rPr>
          <w:rFonts w:ascii="Arial" w:hAnsi="Arial" w:hint="cs"/>
          <w:noProof w:val="0"/>
          <w:rtl/>
        </w:rPr>
        <w:t>ת</w:t>
      </w:r>
      <w:r>
        <w:rPr>
          <w:rFonts w:ascii="Arial" w:hAnsi="Arial" w:hint="cs"/>
          <w:noProof w:val="0"/>
          <w:rtl/>
        </w:rPr>
        <w:t xml:space="preserve"> 1 (להלן: "</w:t>
      </w:r>
      <w:r w:rsidRPr="00100F4C">
        <w:rPr>
          <w:rFonts w:ascii="Arial" w:hAnsi="Arial" w:hint="cs"/>
          <w:b/>
          <w:bCs/>
          <w:noProof w:val="0"/>
          <w:rtl/>
        </w:rPr>
        <w:t>התובעת</w:t>
      </w:r>
      <w:r>
        <w:rPr>
          <w:rFonts w:ascii="Arial" w:hAnsi="Arial" w:hint="cs"/>
          <w:noProof w:val="0"/>
          <w:rtl/>
        </w:rPr>
        <w:t xml:space="preserve">") נישאה בשנת 2009 למר </w:t>
      </w:r>
      <w:r w:rsidR="000255EA">
        <w:rPr>
          <w:rFonts w:ascii="Arial" w:hAnsi="Arial" w:hint="cs"/>
          <w:noProof w:val="0"/>
          <w:rtl/>
        </w:rPr>
        <w:t>פלוני</w:t>
      </w:r>
      <w:r>
        <w:rPr>
          <w:rFonts w:ascii="Arial" w:hAnsi="Arial" w:hint="cs"/>
          <w:noProof w:val="0"/>
          <w:rtl/>
        </w:rPr>
        <w:t xml:space="preserve"> (להלן: </w:t>
      </w:r>
      <w:r w:rsidRPr="00100F4C">
        <w:rPr>
          <w:rFonts w:ascii="Arial" w:hAnsi="Arial" w:hint="cs"/>
          <w:b/>
          <w:bCs/>
          <w:noProof w:val="0"/>
          <w:rtl/>
        </w:rPr>
        <w:t>"</w:t>
      </w:r>
      <w:r w:rsidR="000255EA">
        <w:rPr>
          <w:rFonts w:ascii="Arial" w:hAnsi="Arial" w:hint="cs"/>
          <w:b/>
          <w:bCs/>
          <w:noProof w:val="0"/>
          <w:rtl/>
        </w:rPr>
        <w:t>פלוני</w:t>
      </w:r>
      <w:r>
        <w:rPr>
          <w:rFonts w:ascii="Arial" w:hAnsi="Arial" w:hint="cs"/>
          <w:noProof w:val="0"/>
          <w:rtl/>
        </w:rPr>
        <w:t>") ובשנת 2002 נולדה בתם, תובעת 2.</w:t>
      </w:r>
    </w:p>
    <w:p w:rsidR="007A0967" w:rsidRDefault="007A0967" w:rsidP="00AF7A11">
      <w:pPr>
        <w:pStyle w:val="ad"/>
        <w:spacing w:line="360" w:lineRule="auto"/>
        <w:jc w:val="both"/>
        <w:rPr>
          <w:rFonts w:ascii="Arial" w:hAnsi="Arial"/>
          <w:noProof w:val="0"/>
        </w:rPr>
      </w:pPr>
    </w:p>
    <w:p w:rsidR="007B2D7B" w:rsidRDefault="007B2D7B" w:rsidP="00AF7A11">
      <w:pPr>
        <w:pStyle w:val="ad"/>
        <w:numPr>
          <w:ilvl w:val="0"/>
          <w:numId w:val="2"/>
        </w:numPr>
        <w:spacing w:line="360" w:lineRule="auto"/>
        <w:jc w:val="both"/>
        <w:rPr>
          <w:rFonts w:ascii="Arial" w:hAnsi="Arial"/>
          <w:noProof w:val="0"/>
        </w:rPr>
      </w:pPr>
      <w:r>
        <w:rPr>
          <w:rFonts w:ascii="Arial" w:hAnsi="Arial" w:hint="cs"/>
          <w:noProof w:val="0"/>
          <w:rtl/>
        </w:rPr>
        <w:t>הנת</w:t>
      </w:r>
      <w:r w:rsidR="007A0967">
        <w:rPr>
          <w:rFonts w:ascii="Arial" w:hAnsi="Arial" w:hint="cs"/>
          <w:noProof w:val="0"/>
          <w:rtl/>
        </w:rPr>
        <w:t xml:space="preserve">בע הוא אחיו של </w:t>
      </w:r>
      <w:r w:rsidR="000255EA">
        <w:rPr>
          <w:rFonts w:ascii="Arial" w:hAnsi="Arial" w:hint="cs"/>
          <w:noProof w:val="0"/>
          <w:rtl/>
        </w:rPr>
        <w:t>פלוני</w:t>
      </w:r>
      <w:r w:rsidR="007A0967">
        <w:rPr>
          <w:rFonts w:ascii="Arial" w:hAnsi="Arial" w:hint="cs"/>
          <w:noProof w:val="0"/>
          <w:rtl/>
        </w:rPr>
        <w:t xml:space="preserve">. </w:t>
      </w:r>
    </w:p>
    <w:p w:rsidR="007A0967" w:rsidRPr="007A0967" w:rsidRDefault="007A0967" w:rsidP="00AF7A11">
      <w:pPr>
        <w:pStyle w:val="ad"/>
        <w:jc w:val="both"/>
        <w:rPr>
          <w:rFonts w:ascii="Arial" w:hAnsi="Arial"/>
          <w:noProof w:val="0"/>
          <w:rtl/>
        </w:rPr>
      </w:pPr>
    </w:p>
    <w:p w:rsidR="007A0967" w:rsidRDefault="007A0967" w:rsidP="00AF7A11">
      <w:pPr>
        <w:pStyle w:val="ad"/>
        <w:numPr>
          <w:ilvl w:val="0"/>
          <w:numId w:val="2"/>
        </w:numPr>
        <w:spacing w:line="360" w:lineRule="auto"/>
        <w:jc w:val="both"/>
        <w:rPr>
          <w:rFonts w:ascii="Arial" w:hAnsi="Arial"/>
          <w:noProof w:val="0"/>
        </w:rPr>
      </w:pPr>
      <w:r>
        <w:rPr>
          <w:rFonts w:ascii="Arial" w:hAnsi="Arial" w:hint="cs"/>
          <w:noProof w:val="0"/>
          <w:rtl/>
        </w:rPr>
        <w:t>התובעת ו</w:t>
      </w:r>
      <w:r w:rsidR="000255EA">
        <w:rPr>
          <w:rFonts w:ascii="Arial" w:hAnsi="Arial" w:hint="cs"/>
          <w:noProof w:val="0"/>
          <w:rtl/>
        </w:rPr>
        <w:t>פלוני</w:t>
      </w:r>
      <w:r>
        <w:rPr>
          <w:rFonts w:ascii="Arial" w:hAnsi="Arial" w:hint="cs"/>
          <w:noProof w:val="0"/>
          <w:rtl/>
        </w:rPr>
        <w:t xml:space="preserve"> ני</w:t>
      </w:r>
      <w:r w:rsidR="000255EA">
        <w:rPr>
          <w:rFonts w:ascii="Arial" w:hAnsi="Arial" w:hint="cs"/>
          <w:noProof w:val="0"/>
          <w:rtl/>
        </w:rPr>
        <w:t>הלו יחד חנות לממכר בגדים ב--</w:t>
      </w:r>
      <w:r>
        <w:rPr>
          <w:rFonts w:ascii="Arial" w:hAnsi="Arial" w:hint="cs"/>
          <w:noProof w:val="0"/>
          <w:rtl/>
        </w:rPr>
        <w:t xml:space="preserve">. </w:t>
      </w:r>
    </w:p>
    <w:p w:rsidR="007A0967" w:rsidRPr="007A0967" w:rsidRDefault="007A0967" w:rsidP="00AF7A11">
      <w:pPr>
        <w:pStyle w:val="ad"/>
        <w:jc w:val="both"/>
        <w:rPr>
          <w:rFonts w:ascii="Arial" w:hAnsi="Arial"/>
          <w:noProof w:val="0"/>
          <w:rtl/>
        </w:rPr>
      </w:pPr>
    </w:p>
    <w:p w:rsidR="007A0967" w:rsidRDefault="007A0967" w:rsidP="000255EA">
      <w:pPr>
        <w:pStyle w:val="ad"/>
        <w:numPr>
          <w:ilvl w:val="0"/>
          <w:numId w:val="2"/>
        </w:numPr>
        <w:spacing w:line="360" w:lineRule="auto"/>
        <w:jc w:val="both"/>
        <w:rPr>
          <w:rFonts w:ascii="Arial" w:hAnsi="Arial"/>
          <w:noProof w:val="0"/>
        </w:rPr>
      </w:pPr>
      <w:r>
        <w:rPr>
          <w:rFonts w:ascii="Arial" w:hAnsi="Arial" w:hint="cs"/>
          <w:noProof w:val="0"/>
          <w:rtl/>
        </w:rPr>
        <w:t xml:space="preserve">בשנת 2005 או </w:t>
      </w:r>
      <w:r w:rsidR="00976EBD">
        <w:rPr>
          <w:rFonts w:ascii="Arial" w:hAnsi="Arial" w:hint="cs"/>
          <w:noProof w:val="0"/>
          <w:rtl/>
        </w:rPr>
        <w:t>בסמ</w:t>
      </w:r>
      <w:r>
        <w:rPr>
          <w:rFonts w:ascii="Arial" w:hAnsi="Arial" w:hint="cs"/>
          <w:noProof w:val="0"/>
          <w:rtl/>
        </w:rPr>
        <w:t>וך לכך,</w:t>
      </w:r>
      <w:r w:rsidR="000255EA">
        <w:rPr>
          <w:rFonts w:ascii="Arial" w:hAnsi="Arial" w:hint="cs"/>
          <w:noProof w:val="0"/>
          <w:rtl/>
        </w:rPr>
        <w:t xml:space="preserve"> נרכשה דירה ברחוב -- ב-</w:t>
      </w:r>
      <w:r>
        <w:rPr>
          <w:rFonts w:ascii="Arial" w:hAnsi="Arial" w:hint="cs"/>
          <w:noProof w:val="0"/>
          <w:rtl/>
        </w:rPr>
        <w:t xml:space="preserve">, הרשומה כחלקה </w:t>
      </w:r>
      <w:r w:rsidR="000255EA">
        <w:rPr>
          <w:rFonts w:ascii="Arial" w:hAnsi="Arial" w:hint="cs"/>
          <w:noProof w:val="0"/>
          <w:rtl/>
        </w:rPr>
        <w:t>-</w:t>
      </w:r>
      <w:r>
        <w:rPr>
          <w:rFonts w:ascii="Arial" w:hAnsi="Arial" w:hint="cs"/>
          <w:noProof w:val="0"/>
          <w:rtl/>
        </w:rPr>
        <w:t xml:space="preserve"> בגוש </w:t>
      </w:r>
      <w:r w:rsidR="000255EA">
        <w:rPr>
          <w:rFonts w:ascii="Arial" w:hAnsi="Arial" w:hint="cs"/>
          <w:noProof w:val="0"/>
          <w:rtl/>
        </w:rPr>
        <w:t>-</w:t>
      </w:r>
      <w:r>
        <w:rPr>
          <w:rFonts w:ascii="Arial" w:hAnsi="Arial" w:hint="cs"/>
          <w:noProof w:val="0"/>
          <w:rtl/>
        </w:rPr>
        <w:t>(להלן: "</w:t>
      </w:r>
      <w:r w:rsidRPr="00100F4C">
        <w:rPr>
          <w:rFonts w:ascii="Arial" w:hAnsi="Arial" w:hint="cs"/>
          <w:b/>
          <w:bCs/>
          <w:noProof w:val="0"/>
          <w:rtl/>
        </w:rPr>
        <w:t>הדירה").</w:t>
      </w:r>
      <w:r>
        <w:rPr>
          <w:rFonts w:ascii="Arial" w:hAnsi="Arial" w:hint="cs"/>
          <w:noProof w:val="0"/>
          <w:rtl/>
        </w:rPr>
        <w:t xml:space="preserve"> הדירה נרשמה על שם מר </w:t>
      </w:r>
      <w:r w:rsidR="000255EA">
        <w:rPr>
          <w:rFonts w:ascii="Arial" w:hAnsi="Arial" w:hint="cs"/>
          <w:noProof w:val="0"/>
          <w:rtl/>
        </w:rPr>
        <w:t>אלמוני</w:t>
      </w:r>
      <w:r>
        <w:rPr>
          <w:rFonts w:ascii="Arial" w:hAnsi="Arial" w:hint="cs"/>
          <w:noProof w:val="0"/>
          <w:rtl/>
        </w:rPr>
        <w:t xml:space="preserve"> (להלן: </w:t>
      </w:r>
      <w:r w:rsidRPr="00100F4C">
        <w:rPr>
          <w:rFonts w:ascii="Arial" w:hAnsi="Arial" w:hint="cs"/>
          <w:b/>
          <w:bCs/>
          <w:noProof w:val="0"/>
          <w:rtl/>
        </w:rPr>
        <w:t>"</w:t>
      </w:r>
      <w:r w:rsidR="000255EA">
        <w:rPr>
          <w:rFonts w:ascii="Arial" w:hAnsi="Arial" w:hint="cs"/>
          <w:b/>
          <w:bCs/>
          <w:noProof w:val="0"/>
          <w:rtl/>
        </w:rPr>
        <w:t>אלמוני</w:t>
      </w:r>
      <w:r>
        <w:rPr>
          <w:rFonts w:ascii="Arial" w:hAnsi="Arial" w:hint="cs"/>
          <w:noProof w:val="0"/>
          <w:rtl/>
        </w:rPr>
        <w:t>"), בן דוד</w:t>
      </w:r>
      <w:r w:rsidR="00100F4C">
        <w:rPr>
          <w:rFonts w:ascii="Arial" w:hAnsi="Arial" w:hint="cs"/>
          <w:noProof w:val="0"/>
          <w:rtl/>
        </w:rPr>
        <w:t>ם</w:t>
      </w:r>
      <w:r>
        <w:rPr>
          <w:rFonts w:ascii="Arial" w:hAnsi="Arial" w:hint="cs"/>
          <w:noProof w:val="0"/>
          <w:rtl/>
        </w:rPr>
        <w:t xml:space="preserve"> של </w:t>
      </w:r>
      <w:r w:rsidR="000255EA">
        <w:rPr>
          <w:rFonts w:ascii="Arial" w:hAnsi="Arial" w:hint="cs"/>
          <w:noProof w:val="0"/>
          <w:rtl/>
        </w:rPr>
        <w:t>פלוני</w:t>
      </w:r>
      <w:r w:rsidR="00100F4C">
        <w:rPr>
          <w:rFonts w:ascii="Arial" w:hAnsi="Arial" w:hint="cs"/>
          <w:noProof w:val="0"/>
          <w:rtl/>
        </w:rPr>
        <w:t xml:space="preserve"> והנתבע. לאחר מכן, בשנת 2013</w:t>
      </w:r>
      <w:r>
        <w:rPr>
          <w:rFonts w:ascii="Arial" w:hAnsi="Arial" w:hint="cs"/>
          <w:noProof w:val="0"/>
          <w:rtl/>
        </w:rPr>
        <w:t xml:space="preserve"> העביר </w:t>
      </w:r>
      <w:r w:rsidR="000255EA">
        <w:rPr>
          <w:rFonts w:ascii="Arial" w:hAnsi="Arial" w:hint="cs"/>
          <w:noProof w:val="0"/>
          <w:rtl/>
        </w:rPr>
        <w:t>אלמוני</w:t>
      </w:r>
      <w:r>
        <w:rPr>
          <w:rFonts w:ascii="Arial" w:hAnsi="Arial" w:hint="cs"/>
          <w:noProof w:val="0"/>
          <w:rtl/>
        </w:rPr>
        <w:t xml:space="preserve"> את זכויותיו בדירה לנתבע.</w:t>
      </w:r>
    </w:p>
    <w:p w:rsidR="007A0967" w:rsidRPr="007A0967" w:rsidRDefault="007A0967" w:rsidP="00AF7A11">
      <w:pPr>
        <w:pStyle w:val="ad"/>
        <w:jc w:val="both"/>
        <w:rPr>
          <w:rFonts w:ascii="Arial" w:hAnsi="Arial"/>
          <w:noProof w:val="0"/>
          <w:rtl/>
        </w:rPr>
      </w:pPr>
    </w:p>
    <w:p w:rsidR="007A0967" w:rsidRDefault="00100F4C" w:rsidP="00AF7A11">
      <w:pPr>
        <w:pStyle w:val="ad"/>
        <w:numPr>
          <w:ilvl w:val="0"/>
          <w:numId w:val="2"/>
        </w:numPr>
        <w:spacing w:line="360" w:lineRule="auto"/>
        <w:jc w:val="both"/>
        <w:rPr>
          <w:rFonts w:ascii="Arial" w:hAnsi="Arial"/>
          <w:noProof w:val="0"/>
        </w:rPr>
      </w:pPr>
      <w:r>
        <w:rPr>
          <w:rFonts w:ascii="Arial" w:hAnsi="Arial" w:hint="cs"/>
          <w:noProof w:val="0"/>
          <w:rtl/>
        </w:rPr>
        <w:t>ה</w:t>
      </w:r>
      <w:r w:rsidR="007A0967">
        <w:rPr>
          <w:rFonts w:ascii="Arial" w:hAnsi="Arial" w:hint="cs"/>
          <w:noProof w:val="0"/>
          <w:rtl/>
        </w:rPr>
        <w:t>תובעת טוענת שהדירה נרכשה ע"י התובעת ו</w:t>
      </w:r>
      <w:r w:rsidR="000255EA">
        <w:rPr>
          <w:rFonts w:ascii="Arial" w:hAnsi="Arial" w:hint="cs"/>
          <w:noProof w:val="0"/>
          <w:rtl/>
        </w:rPr>
        <w:t>פלוני</w:t>
      </w:r>
      <w:r w:rsidR="007A0967">
        <w:rPr>
          <w:rFonts w:ascii="Arial" w:hAnsi="Arial" w:hint="cs"/>
          <w:noProof w:val="0"/>
          <w:rtl/>
        </w:rPr>
        <w:t xml:space="preserve"> והיא עותרת לפסד דין שיקבע כי הדירה תירשם על שמה. </w:t>
      </w:r>
    </w:p>
    <w:p w:rsidR="007A0967" w:rsidRPr="007A0967" w:rsidRDefault="007A0967" w:rsidP="00AF7A11">
      <w:pPr>
        <w:pStyle w:val="ad"/>
        <w:jc w:val="both"/>
        <w:rPr>
          <w:rFonts w:ascii="Arial" w:hAnsi="Arial"/>
          <w:noProof w:val="0"/>
          <w:rtl/>
        </w:rPr>
      </w:pPr>
    </w:p>
    <w:p w:rsidR="007A0967" w:rsidRDefault="00100F4C" w:rsidP="00AF7A11">
      <w:pPr>
        <w:pStyle w:val="ad"/>
        <w:numPr>
          <w:ilvl w:val="0"/>
          <w:numId w:val="2"/>
        </w:numPr>
        <w:spacing w:line="360" w:lineRule="auto"/>
        <w:jc w:val="both"/>
        <w:rPr>
          <w:rFonts w:ascii="Arial" w:hAnsi="Arial"/>
          <w:noProof w:val="0"/>
        </w:rPr>
      </w:pPr>
      <w:r>
        <w:rPr>
          <w:rFonts w:ascii="Arial" w:hAnsi="Arial" w:hint="cs"/>
          <w:noProof w:val="0"/>
          <w:rtl/>
        </w:rPr>
        <w:t>הת</w:t>
      </w:r>
      <w:r w:rsidR="00EB0393">
        <w:rPr>
          <w:rFonts w:ascii="Arial" w:hAnsi="Arial" w:hint="cs"/>
          <w:noProof w:val="0"/>
          <w:rtl/>
        </w:rPr>
        <w:t>ביע</w:t>
      </w:r>
      <w:r w:rsidR="007A0967">
        <w:rPr>
          <w:rFonts w:ascii="Arial" w:hAnsi="Arial" w:hint="cs"/>
          <w:noProof w:val="0"/>
          <w:rtl/>
        </w:rPr>
        <w:t>ה הוגשה נגד 2 נתבעים: הנתבע ו</w:t>
      </w:r>
      <w:r w:rsidR="000255EA">
        <w:rPr>
          <w:rFonts w:ascii="Arial" w:hAnsi="Arial" w:hint="cs"/>
          <w:noProof w:val="0"/>
          <w:rtl/>
        </w:rPr>
        <w:t>אלמוני</w:t>
      </w:r>
      <w:r w:rsidR="007A0967">
        <w:rPr>
          <w:rFonts w:ascii="Arial" w:hAnsi="Arial" w:hint="cs"/>
          <w:noProof w:val="0"/>
          <w:rtl/>
        </w:rPr>
        <w:t>, אולם בדיון שהתקיים ביום 30</w:t>
      </w:r>
      <w:r w:rsidR="00EB0393">
        <w:rPr>
          <w:rFonts w:ascii="Arial" w:hAnsi="Arial" w:hint="cs"/>
          <w:noProof w:val="0"/>
          <w:rtl/>
        </w:rPr>
        <w:t xml:space="preserve">.4.2017 נמחק </w:t>
      </w:r>
      <w:r w:rsidR="000255EA">
        <w:rPr>
          <w:rFonts w:ascii="Arial" w:hAnsi="Arial" w:hint="cs"/>
          <w:noProof w:val="0"/>
          <w:rtl/>
        </w:rPr>
        <w:t>אלמוני</w:t>
      </w:r>
      <w:r w:rsidR="00EB0393">
        <w:rPr>
          <w:rFonts w:ascii="Arial" w:hAnsi="Arial" w:hint="cs"/>
          <w:noProof w:val="0"/>
          <w:rtl/>
        </w:rPr>
        <w:t xml:space="preserve"> מהתביעה </w:t>
      </w:r>
      <w:r w:rsidR="007A0967">
        <w:rPr>
          <w:rFonts w:ascii="Arial" w:hAnsi="Arial" w:hint="cs"/>
          <w:noProof w:val="0"/>
          <w:rtl/>
        </w:rPr>
        <w:t xml:space="preserve">(לאחר מכן העיד במשפט). </w:t>
      </w:r>
    </w:p>
    <w:p w:rsidR="007A0967" w:rsidRPr="007A0967" w:rsidRDefault="007A0967" w:rsidP="00AF7A11">
      <w:pPr>
        <w:pStyle w:val="ad"/>
        <w:jc w:val="both"/>
        <w:rPr>
          <w:rFonts w:ascii="Arial" w:hAnsi="Arial"/>
          <w:noProof w:val="0"/>
          <w:rtl/>
        </w:rPr>
      </w:pPr>
    </w:p>
    <w:p w:rsidR="007A0967" w:rsidRDefault="001754D6" w:rsidP="00AF7A11">
      <w:pPr>
        <w:pStyle w:val="ad"/>
        <w:numPr>
          <w:ilvl w:val="0"/>
          <w:numId w:val="2"/>
        </w:numPr>
        <w:spacing w:line="360" w:lineRule="auto"/>
        <w:jc w:val="both"/>
        <w:rPr>
          <w:rFonts w:ascii="Arial" w:hAnsi="Arial"/>
          <w:noProof w:val="0"/>
        </w:rPr>
      </w:pPr>
      <w:r>
        <w:rPr>
          <w:rFonts w:ascii="Arial" w:hAnsi="Arial" w:hint="cs"/>
          <w:noProof w:val="0"/>
          <w:rtl/>
        </w:rPr>
        <w:t>נוסף לכך, התובעת טוענת שהיא ו</w:t>
      </w:r>
      <w:r w:rsidR="000255EA">
        <w:rPr>
          <w:rFonts w:ascii="Arial" w:hAnsi="Arial" w:hint="cs"/>
          <w:noProof w:val="0"/>
          <w:rtl/>
        </w:rPr>
        <w:t>פלוני</w:t>
      </w:r>
      <w:r>
        <w:rPr>
          <w:rFonts w:ascii="Arial" w:hAnsi="Arial" w:hint="cs"/>
          <w:noProof w:val="0"/>
          <w:rtl/>
        </w:rPr>
        <w:t xml:space="preserve"> מסרו לנתבע סכומי כסף גדולים למשמורת וכעת היא עותרת לחייבו להשיב לה את הכסף, כמפורט להלן:</w:t>
      </w:r>
    </w:p>
    <w:p w:rsidR="001754D6" w:rsidRPr="001754D6" w:rsidRDefault="001754D6" w:rsidP="00AF7A11">
      <w:pPr>
        <w:pStyle w:val="ad"/>
        <w:jc w:val="both"/>
        <w:rPr>
          <w:rFonts w:ascii="Arial" w:hAnsi="Arial"/>
          <w:noProof w:val="0"/>
          <w:rtl/>
        </w:rPr>
      </w:pPr>
    </w:p>
    <w:p w:rsidR="001754D6" w:rsidRDefault="001754D6" w:rsidP="00AF7A11">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בחודש יוני שנת 2009 מסר </w:t>
      </w:r>
      <w:r w:rsidR="000255EA">
        <w:rPr>
          <w:rFonts w:ascii="Arial" w:hAnsi="Arial" w:hint="cs"/>
          <w:noProof w:val="0"/>
          <w:rtl/>
        </w:rPr>
        <w:t>פלוני</w:t>
      </w:r>
      <w:r>
        <w:rPr>
          <w:rFonts w:ascii="Arial" w:hAnsi="Arial" w:hint="cs"/>
          <w:noProof w:val="0"/>
          <w:rtl/>
        </w:rPr>
        <w:t xml:space="preserve"> לנתבע 100 אלף $ דולר ארה"ב.</w:t>
      </w:r>
    </w:p>
    <w:p w:rsidR="001754D6" w:rsidRDefault="001754D6" w:rsidP="00AF7A11">
      <w:pPr>
        <w:pStyle w:val="ad"/>
        <w:spacing w:line="360" w:lineRule="auto"/>
        <w:ind w:left="1080"/>
        <w:jc w:val="both"/>
        <w:rPr>
          <w:rFonts w:ascii="Arial" w:hAnsi="Arial"/>
          <w:noProof w:val="0"/>
          <w:rtl/>
        </w:rPr>
      </w:pPr>
      <w:r>
        <w:rPr>
          <w:rFonts w:ascii="Arial" w:hAnsi="Arial" w:hint="cs"/>
          <w:noProof w:val="0"/>
          <w:rtl/>
        </w:rPr>
        <w:t>לאחר מכן, בחו</w:t>
      </w:r>
      <w:r w:rsidR="00EB0393">
        <w:rPr>
          <w:rFonts w:ascii="Arial" w:hAnsi="Arial" w:hint="cs"/>
          <w:noProof w:val="0"/>
          <w:rtl/>
        </w:rPr>
        <w:t>ד</w:t>
      </w:r>
      <w:r>
        <w:rPr>
          <w:rFonts w:ascii="Arial" w:hAnsi="Arial" w:hint="cs"/>
          <w:noProof w:val="0"/>
          <w:rtl/>
        </w:rPr>
        <w:t xml:space="preserve">ש אוקטובר 2009 נפטר </w:t>
      </w:r>
      <w:r w:rsidR="000255EA">
        <w:rPr>
          <w:rFonts w:ascii="Arial" w:hAnsi="Arial" w:hint="cs"/>
          <w:noProof w:val="0"/>
          <w:rtl/>
        </w:rPr>
        <w:t>פלוני</w:t>
      </w:r>
      <w:r>
        <w:rPr>
          <w:rFonts w:ascii="Arial" w:hAnsi="Arial" w:hint="cs"/>
          <w:noProof w:val="0"/>
          <w:rtl/>
        </w:rPr>
        <w:t xml:space="preserve"> באופן פתאומי כתוצאה מדום לב.</w:t>
      </w:r>
    </w:p>
    <w:p w:rsidR="001754D6" w:rsidRDefault="001754D6" w:rsidP="00AF7A11">
      <w:pPr>
        <w:pStyle w:val="ad"/>
        <w:numPr>
          <w:ilvl w:val="0"/>
          <w:numId w:val="3"/>
        </w:numPr>
        <w:spacing w:line="360" w:lineRule="auto"/>
        <w:jc w:val="both"/>
        <w:rPr>
          <w:rFonts w:ascii="Arial" w:hAnsi="Arial"/>
          <w:noProof w:val="0"/>
        </w:rPr>
      </w:pPr>
      <w:r>
        <w:rPr>
          <w:rFonts w:ascii="Arial" w:hAnsi="Arial" w:hint="cs"/>
          <w:noProof w:val="0"/>
          <w:rtl/>
        </w:rPr>
        <w:t>בזמן השבעה מסרה התובעת לנתבע 40 אלף $ למשמורת.</w:t>
      </w:r>
    </w:p>
    <w:p w:rsidR="001754D6" w:rsidRDefault="001754D6" w:rsidP="00AF7A11">
      <w:pPr>
        <w:pStyle w:val="ad"/>
        <w:numPr>
          <w:ilvl w:val="0"/>
          <w:numId w:val="3"/>
        </w:numPr>
        <w:spacing w:line="360" w:lineRule="auto"/>
        <w:jc w:val="both"/>
        <w:rPr>
          <w:rFonts w:ascii="Arial" w:hAnsi="Arial"/>
          <w:noProof w:val="0"/>
        </w:rPr>
      </w:pPr>
      <w:r>
        <w:rPr>
          <w:rFonts w:ascii="Arial" w:hAnsi="Arial" w:hint="cs"/>
          <w:noProof w:val="0"/>
          <w:rtl/>
        </w:rPr>
        <w:t>לאחר השבעה, לבקשת התובעת, מכר הנתבע רכב שהיה שייך לתובעת ול</w:t>
      </w:r>
      <w:r w:rsidR="000255EA">
        <w:rPr>
          <w:rFonts w:ascii="Arial" w:hAnsi="Arial" w:hint="cs"/>
          <w:noProof w:val="0"/>
          <w:rtl/>
        </w:rPr>
        <w:t>פלוני</w:t>
      </w:r>
      <w:r>
        <w:rPr>
          <w:rFonts w:ascii="Arial" w:hAnsi="Arial" w:hint="cs"/>
          <w:noProof w:val="0"/>
          <w:rtl/>
        </w:rPr>
        <w:t>, קיבל תמורתו 107,000 ₪ ולא נתן לה אותם.</w:t>
      </w:r>
    </w:p>
    <w:p w:rsidR="001754D6" w:rsidRDefault="00EB0393" w:rsidP="00AF7A11">
      <w:pPr>
        <w:pStyle w:val="ad"/>
        <w:numPr>
          <w:ilvl w:val="0"/>
          <w:numId w:val="3"/>
        </w:numPr>
        <w:spacing w:line="360" w:lineRule="auto"/>
        <w:jc w:val="both"/>
        <w:rPr>
          <w:rFonts w:ascii="Arial" w:hAnsi="Arial"/>
          <w:noProof w:val="0"/>
        </w:rPr>
      </w:pPr>
      <w:r>
        <w:rPr>
          <w:rFonts w:ascii="Arial" w:hAnsi="Arial" w:hint="cs"/>
          <w:noProof w:val="0"/>
          <w:rtl/>
        </w:rPr>
        <w:t>לאחר מכן, בשנת 2010 טסה התובעת ל</w:t>
      </w:r>
      <w:r w:rsidR="00236B4B">
        <w:rPr>
          <w:rFonts w:ascii="Arial" w:hAnsi="Arial" w:hint="cs"/>
          <w:noProof w:val="0"/>
          <w:rtl/>
        </w:rPr>
        <w:t>חו</w:t>
      </w:r>
      <w:r w:rsidR="00236B4B">
        <w:rPr>
          <w:rFonts w:ascii="Arial" w:hAnsi="Arial"/>
          <w:noProof w:val="0"/>
          <w:rtl/>
        </w:rPr>
        <w:t>"</w:t>
      </w:r>
      <w:r w:rsidR="00236B4B">
        <w:rPr>
          <w:rFonts w:ascii="Arial" w:hAnsi="Arial" w:hint="cs"/>
          <w:noProof w:val="0"/>
          <w:rtl/>
        </w:rPr>
        <w:t>ל</w:t>
      </w:r>
      <w:r w:rsidR="001754D6">
        <w:rPr>
          <w:rFonts w:ascii="Arial" w:hAnsi="Arial" w:hint="cs"/>
          <w:noProof w:val="0"/>
          <w:rtl/>
        </w:rPr>
        <w:t xml:space="preserve"> לבקר את משפחתה,</w:t>
      </w:r>
      <w:r w:rsidR="00976EBD">
        <w:rPr>
          <w:rFonts w:ascii="Arial" w:hAnsi="Arial" w:hint="cs"/>
          <w:noProof w:val="0"/>
          <w:rtl/>
        </w:rPr>
        <w:t xml:space="preserve"> ולפני הטיסה מסרה לנתבע 50,000 ₪ </w:t>
      </w:r>
      <w:r w:rsidR="001754D6">
        <w:rPr>
          <w:rFonts w:ascii="Arial" w:hAnsi="Arial" w:hint="cs"/>
          <w:noProof w:val="0"/>
          <w:rtl/>
        </w:rPr>
        <w:t xml:space="preserve">נוספים למשמורת. </w:t>
      </w:r>
    </w:p>
    <w:p w:rsidR="001754D6" w:rsidRDefault="00EB0393" w:rsidP="00AF7A11">
      <w:pPr>
        <w:pStyle w:val="ad"/>
        <w:numPr>
          <w:ilvl w:val="0"/>
          <w:numId w:val="3"/>
        </w:numPr>
        <w:spacing w:line="360" w:lineRule="auto"/>
        <w:jc w:val="both"/>
        <w:rPr>
          <w:rFonts w:ascii="Arial" w:hAnsi="Arial"/>
          <w:noProof w:val="0"/>
        </w:rPr>
      </w:pPr>
      <w:r>
        <w:rPr>
          <w:rFonts w:ascii="Arial" w:hAnsi="Arial" w:hint="cs"/>
          <w:noProof w:val="0"/>
          <w:rtl/>
        </w:rPr>
        <w:t>בימי חייו הל</w:t>
      </w:r>
      <w:r w:rsidR="00976EBD">
        <w:rPr>
          <w:rFonts w:ascii="Arial" w:hAnsi="Arial" w:hint="cs"/>
          <w:noProof w:val="0"/>
          <w:rtl/>
        </w:rPr>
        <w:t>וו</w:t>
      </w:r>
      <w:r w:rsidR="001754D6">
        <w:rPr>
          <w:rFonts w:ascii="Arial" w:hAnsi="Arial" w:hint="cs"/>
          <w:noProof w:val="0"/>
          <w:rtl/>
        </w:rPr>
        <w:t xml:space="preserve">ה </w:t>
      </w:r>
      <w:r w:rsidR="000255EA">
        <w:rPr>
          <w:rFonts w:ascii="Arial" w:hAnsi="Arial" w:hint="cs"/>
          <w:noProof w:val="0"/>
          <w:rtl/>
        </w:rPr>
        <w:t>פלוני</w:t>
      </w:r>
      <w:r w:rsidR="001754D6">
        <w:rPr>
          <w:rFonts w:ascii="Arial" w:hAnsi="Arial" w:hint="cs"/>
          <w:noProof w:val="0"/>
          <w:rtl/>
        </w:rPr>
        <w:t xml:space="preserve"> ז"ל כספים לאנשים שונים.</w:t>
      </w:r>
    </w:p>
    <w:p w:rsidR="001754D6" w:rsidRDefault="001754D6" w:rsidP="00AF7A11">
      <w:pPr>
        <w:pStyle w:val="ad"/>
        <w:spacing w:line="360" w:lineRule="auto"/>
        <w:ind w:left="1080"/>
        <w:jc w:val="both"/>
        <w:rPr>
          <w:rFonts w:ascii="Arial" w:hAnsi="Arial"/>
          <w:noProof w:val="0"/>
          <w:rtl/>
        </w:rPr>
      </w:pPr>
      <w:r>
        <w:rPr>
          <w:rFonts w:ascii="Arial" w:hAnsi="Arial" w:hint="cs"/>
          <w:noProof w:val="0"/>
          <w:rtl/>
        </w:rPr>
        <w:t>במהלך השנים שלאחר מותו, גבה הנתבע חובות מ- 2 ח</w:t>
      </w:r>
      <w:r w:rsidR="00976EBD">
        <w:rPr>
          <w:rFonts w:ascii="Arial" w:hAnsi="Arial" w:hint="cs"/>
          <w:noProof w:val="0"/>
          <w:rtl/>
        </w:rPr>
        <w:t xml:space="preserve">ייבים שונים ולקח לכיסו 280,000 ₪ </w:t>
      </w:r>
      <w:r>
        <w:rPr>
          <w:rFonts w:ascii="Arial" w:hAnsi="Arial" w:hint="cs"/>
          <w:noProof w:val="0"/>
          <w:rtl/>
        </w:rPr>
        <w:t>שהיו שייכים ל</w:t>
      </w:r>
      <w:r w:rsidR="000255EA">
        <w:rPr>
          <w:rFonts w:ascii="Arial" w:hAnsi="Arial" w:hint="cs"/>
          <w:noProof w:val="0"/>
          <w:rtl/>
        </w:rPr>
        <w:t>פלוני</w:t>
      </w:r>
      <w:r>
        <w:rPr>
          <w:rFonts w:ascii="Arial" w:hAnsi="Arial" w:hint="cs"/>
          <w:noProof w:val="0"/>
          <w:rtl/>
        </w:rPr>
        <w:t xml:space="preserve"> ולתובעת.</w:t>
      </w:r>
    </w:p>
    <w:p w:rsidR="001754D6" w:rsidRPr="001754D6" w:rsidRDefault="001754D6" w:rsidP="00AF7A11">
      <w:pPr>
        <w:spacing w:line="360" w:lineRule="auto"/>
        <w:jc w:val="both"/>
        <w:rPr>
          <w:rFonts w:ascii="Arial" w:hAnsi="Arial"/>
          <w:noProof w:val="0"/>
          <w:rtl/>
        </w:rPr>
      </w:pPr>
    </w:p>
    <w:p w:rsidR="001754D6" w:rsidRDefault="00D64264" w:rsidP="00AF7A11">
      <w:pPr>
        <w:pStyle w:val="ad"/>
        <w:numPr>
          <w:ilvl w:val="0"/>
          <w:numId w:val="2"/>
        </w:numPr>
        <w:spacing w:line="360" w:lineRule="auto"/>
        <w:jc w:val="both"/>
        <w:rPr>
          <w:rFonts w:ascii="Arial" w:hAnsi="Arial"/>
          <w:noProof w:val="0"/>
        </w:rPr>
      </w:pPr>
      <w:r>
        <w:rPr>
          <w:rFonts w:ascii="Arial" w:hAnsi="Arial" w:hint="cs"/>
          <w:noProof w:val="0"/>
          <w:rtl/>
        </w:rPr>
        <w:t>סה"כ, עפ"י כתב התביעה חייב הנתבע לתובעת 997,000 ₪, כמפורט לעיל, כאשר הס</w:t>
      </w:r>
      <w:r w:rsidR="00976EBD">
        <w:rPr>
          <w:rFonts w:ascii="Arial" w:hAnsi="Arial" w:hint="cs"/>
          <w:noProof w:val="0"/>
          <w:rtl/>
        </w:rPr>
        <w:t xml:space="preserve">כומים שצוינו בדולר ארה"ב הומרו ונרשמו בש"ח. </w:t>
      </w:r>
    </w:p>
    <w:p w:rsidR="003E1187" w:rsidRDefault="003E1187" w:rsidP="00AF7A11">
      <w:pPr>
        <w:pStyle w:val="ad"/>
        <w:spacing w:line="360" w:lineRule="auto"/>
        <w:ind w:left="785"/>
        <w:jc w:val="both"/>
        <w:rPr>
          <w:rFonts w:ascii="Arial" w:hAnsi="Arial"/>
          <w:noProof w:val="0"/>
        </w:rPr>
      </w:pPr>
    </w:p>
    <w:p w:rsidR="001D35B4" w:rsidRPr="00AF7A11" w:rsidRDefault="003E1187" w:rsidP="00AF7A11">
      <w:pPr>
        <w:spacing w:line="360" w:lineRule="auto"/>
        <w:jc w:val="both"/>
        <w:rPr>
          <w:rFonts w:ascii="Arial" w:hAnsi="Arial"/>
          <w:b/>
          <w:bCs/>
          <w:noProof w:val="0"/>
        </w:rPr>
      </w:pPr>
      <w:r>
        <w:rPr>
          <w:rFonts w:ascii="Arial" w:hAnsi="Arial" w:hint="cs"/>
          <w:b/>
          <w:bCs/>
          <w:noProof w:val="0"/>
          <w:rtl/>
        </w:rPr>
        <w:t>א</w:t>
      </w:r>
      <w:r w:rsidRPr="003E1187">
        <w:rPr>
          <w:rFonts w:ascii="Arial" w:hAnsi="Arial" w:hint="cs"/>
          <w:b/>
          <w:bCs/>
          <w:noProof w:val="0"/>
          <w:rtl/>
        </w:rPr>
        <w:t>.</w:t>
      </w:r>
      <w:r w:rsidRPr="003E1187">
        <w:rPr>
          <w:rFonts w:ascii="Arial" w:hAnsi="Arial" w:hint="cs"/>
          <w:noProof w:val="0"/>
          <w:rtl/>
        </w:rPr>
        <w:t xml:space="preserve"> </w:t>
      </w:r>
      <w:r w:rsidRPr="003E1187">
        <w:rPr>
          <w:rFonts w:ascii="Arial" w:hAnsi="Arial"/>
          <w:b/>
          <w:bCs/>
          <w:noProof w:val="0"/>
          <w:rtl/>
        </w:rPr>
        <w:tab/>
      </w:r>
      <w:r w:rsidRPr="00AF7A11">
        <w:rPr>
          <w:rFonts w:ascii="Arial" w:hAnsi="Arial" w:hint="cs"/>
          <w:b/>
          <w:bCs/>
          <w:noProof w:val="0"/>
          <w:u w:val="single"/>
          <w:rtl/>
        </w:rPr>
        <w:t>הדירה</w:t>
      </w:r>
      <w:r w:rsidRPr="003E1187">
        <w:rPr>
          <w:rFonts w:ascii="Arial" w:hAnsi="Arial" w:hint="cs"/>
          <w:b/>
          <w:bCs/>
          <w:noProof w:val="0"/>
          <w:rtl/>
        </w:rPr>
        <w:t>:</w:t>
      </w:r>
    </w:p>
    <w:p w:rsidR="001D35B4" w:rsidRPr="00AF7A11" w:rsidRDefault="001D35B4" w:rsidP="00AF7A11">
      <w:pPr>
        <w:pStyle w:val="ad"/>
        <w:numPr>
          <w:ilvl w:val="0"/>
          <w:numId w:val="2"/>
        </w:numPr>
        <w:spacing w:line="360" w:lineRule="auto"/>
        <w:jc w:val="both"/>
        <w:rPr>
          <w:rFonts w:ascii="Arial" w:hAnsi="Arial"/>
          <w:b/>
          <w:bCs/>
          <w:noProof w:val="0"/>
          <w:u w:val="single"/>
          <w:rtl/>
        </w:rPr>
      </w:pPr>
      <w:r w:rsidRPr="00AF7A11">
        <w:rPr>
          <w:rFonts w:ascii="Arial" w:hAnsi="Arial" w:hint="cs"/>
          <w:noProof w:val="0"/>
          <w:rtl/>
        </w:rPr>
        <w:t xml:space="preserve">בכתב הגנתו טען הנתבע כי הדירה נרכשה בשנת 2003 ע"י </w:t>
      </w:r>
      <w:r w:rsidR="000255EA">
        <w:rPr>
          <w:rFonts w:ascii="Arial" w:hAnsi="Arial" w:hint="cs"/>
          <w:noProof w:val="0"/>
          <w:rtl/>
        </w:rPr>
        <w:t>אלמוני</w:t>
      </w:r>
      <w:r w:rsidRPr="00AF7A11">
        <w:rPr>
          <w:rFonts w:ascii="Arial" w:hAnsi="Arial" w:hint="cs"/>
          <w:noProof w:val="0"/>
          <w:rtl/>
        </w:rPr>
        <w:t xml:space="preserve">, במתנה לנתבע, אשר היה חולה לב, מועמד להשתלת לב (סעיף 70 לכתב ההגנה). הדירה נרכשה כאמור ע"י </w:t>
      </w:r>
      <w:r w:rsidR="000255EA">
        <w:rPr>
          <w:rFonts w:ascii="Arial" w:hAnsi="Arial" w:hint="cs"/>
          <w:noProof w:val="0"/>
          <w:rtl/>
        </w:rPr>
        <w:t>אלמוני</w:t>
      </w:r>
      <w:r w:rsidR="00EB0393" w:rsidRPr="00AF7A11">
        <w:rPr>
          <w:rFonts w:ascii="Arial" w:hAnsi="Arial" w:hint="cs"/>
          <w:noProof w:val="0"/>
          <w:rtl/>
        </w:rPr>
        <w:t>, בכספו, במתנה עבור הנתבע, אולם</w:t>
      </w:r>
      <w:r w:rsidR="00172BA1" w:rsidRPr="00AF7A11">
        <w:rPr>
          <w:rFonts w:ascii="Arial" w:hAnsi="Arial" w:hint="cs"/>
          <w:noProof w:val="0"/>
          <w:rtl/>
        </w:rPr>
        <w:t xml:space="preserve"> נרשמה על שם</w:t>
      </w:r>
      <w:r w:rsidRPr="00AF7A11">
        <w:rPr>
          <w:rFonts w:ascii="Arial" w:hAnsi="Arial" w:hint="cs"/>
          <w:noProof w:val="0"/>
          <w:rtl/>
        </w:rPr>
        <w:t xml:space="preserve"> </w:t>
      </w:r>
      <w:r w:rsidR="000255EA">
        <w:rPr>
          <w:rFonts w:ascii="Arial" w:hAnsi="Arial" w:hint="cs"/>
          <w:noProof w:val="0"/>
          <w:rtl/>
        </w:rPr>
        <w:t>אלמוני</w:t>
      </w:r>
      <w:r w:rsidRPr="00AF7A11">
        <w:rPr>
          <w:rFonts w:ascii="Arial" w:hAnsi="Arial" w:hint="cs"/>
          <w:noProof w:val="0"/>
          <w:rtl/>
        </w:rPr>
        <w:t>. מדוע? בחקירתו הנגדית הבהיר ה</w:t>
      </w:r>
      <w:r w:rsidR="00DC24D3" w:rsidRPr="00AF7A11">
        <w:rPr>
          <w:rFonts w:ascii="Arial" w:hAnsi="Arial" w:hint="cs"/>
          <w:noProof w:val="0"/>
          <w:rtl/>
        </w:rPr>
        <w:t>נתבע כי אותה עת היה מסוכסך עם א</w:t>
      </w:r>
      <w:r w:rsidRPr="00AF7A11">
        <w:rPr>
          <w:rFonts w:ascii="Arial" w:hAnsi="Arial" w:hint="cs"/>
          <w:noProof w:val="0"/>
          <w:rtl/>
        </w:rPr>
        <w:t xml:space="preserve">שתו </w:t>
      </w:r>
      <w:r w:rsidR="00DC24D3" w:rsidRPr="00AF7A11">
        <w:rPr>
          <w:rFonts w:ascii="Arial" w:hAnsi="Arial" w:hint="cs"/>
          <w:noProof w:val="0"/>
          <w:rtl/>
        </w:rPr>
        <w:t>ולא רצה שיהיה לה חלק בדירה. לכן</w:t>
      </w:r>
      <w:r w:rsidRPr="00AF7A11">
        <w:rPr>
          <w:rFonts w:ascii="Arial" w:hAnsi="Arial" w:hint="cs"/>
          <w:noProof w:val="0"/>
          <w:rtl/>
        </w:rPr>
        <w:t xml:space="preserve"> נרשמה ע"י </w:t>
      </w:r>
      <w:r w:rsidR="000255EA">
        <w:rPr>
          <w:rFonts w:ascii="Arial" w:hAnsi="Arial" w:hint="cs"/>
          <w:noProof w:val="0"/>
          <w:rtl/>
        </w:rPr>
        <w:t>אלמוני</w:t>
      </w:r>
      <w:r w:rsidR="00DC24D3" w:rsidRPr="00AF7A11">
        <w:rPr>
          <w:rFonts w:ascii="Arial" w:hAnsi="Arial" w:hint="cs"/>
          <w:noProof w:val="0"/>
          <w:rtl/>
        </w:rPr>
        <w:t>( ע' 63)</w:t>
      </w:r>
      <w:r w:rsidRPr="00AF7A11">
        <w:rPr>
          <w:rFonts w:ascii="Arial" w:hAnsi="Arial" w:hint="cs"/>
          <w:noProof w:val="0"/>
          <w:rtl/>
        </w:rPr>
        <w:t xml:space="preserve">. </w:t>
      </w:r>
      <w:r w:rsidR="00DC24D3" w:rsidRPr="00AF7A11">
        <w:rPr>
          <w:rFonts w:ascii="Arial" w:hAnsi="Arial" w:hint="cs"/>
          <w:noProof w:val="0"/>
          <w:rtl/>
        </w:rPr>
        <w:t>הנתבע כלל לא חשש מ</w:t>
      </w:r>
      <w:r w:rsidR="000255EA">
        <w:rPr>
          <w:rFonts w:ascii="Arial" w:hAnsi="Arial" w:hint="cs"/>
          <w:noProof w:val="0"/>
          <w:rtl/>
        </w:rPr>
        <w:t>אלמוני</w:t>
      </w:r>
      <w:r w:rsidR="00DC24D3" w:rsidRPr="00AF7A11">
        <w:rPr>
          <w:rFonts w:ascii="Arial" w:hAnsi="Arial" w:hint="cs"/>
          <w:noProof w:val="0"/>
          <w:rtl/>
        </w:rPr>
        <w:t xml:space="preserve"> (נותן המתנה), בינו לבין </w:t>
      </w:r>
      <w:r w:rsidR="000255EA">
        <w:rPr>
          <w:rFonts w:ascii="Arial" w:hAnsi="Arial" w:hint="cs"/>
          <w:noProof w:val="0"/>
          <w:rtl/>
        </w:rPr>
        <w:t>אלמוני</w:t>
      </w:r>
      <w:r w:rsidR="00DC24D3" w:rsidRPr="00AF7A11">
        <w:rPr>
          <w:rFonts w:ascii="Arial" w:hAnsi="Arial" w:hint="cs"/>
          <w:noProof w:val="0"/>
          <w:rtl/>
        </w:rPr>
        <w:t xml:space="preserve"> - </w:t>
      </w:r>
      <w:r w:rsidRPr="00AF7A11">
        <w:rPr>
          <w:rFonts w:ascii="Arial" w:hAnsi="Arial" w:hint="cs"/>
          <w:noProof w:val="0"/>
          <w:rtl/>
        </w:rPr>
        <w:t xml:space="preserve">מילה זו מילה, ולכן לא העלו מאומה מכך על הכתב. </w:t>
      </w:r>
    </w:p>
    <w:p w:rsidR="001D35B4" w:rsidRDefault="001D35B4" w:rsidP="00AF7A11">
      <w:pPr>
        <w:pStyle w:val="ad"/>
        <w:spacing w:line="360" w:lineRule="auto"/>
        <w:jc w:val="both"/>
        <w:rPr>
          <w:rFonts w:ascii="Arial" w:hAnsi="Arial"/>
          <w:noProof w:val="0"/>
          <w:rtl/>
        </w:rPr>
      </w:pPr>
      <w:r>
        <w:rPr>
          <w:rFonts w:ascii="Arial" w:hAnsi="Arial" w:hint="cs"/>
          <w:noProof w:val="0"/>
          <w:rtl/>
        </w:rPr>
        <w:t>יצוין כי כיום היחסים בי</w:t>
      </w:r>
      <w:r w:rsidR="001F6EC6">
        <w:rPr>
          <w:rFonts w:ascii="Arial" w:hAnsi="Arial" w:hint="cs"/>
          <w:noProof w:val="0"/>
          <w:rtl/>
        </w:rPr>
        <w:t>ן הנתבע לאשתו נחזים להיות טובים</w:t>
      </w:r>
      <w:r>
        <w:rPr>
          <w:rFonts w:ascii="Arial" w:hAnsi="Arial" w:hint="cs"/>
          <w:noProof w:val="0"/>
          <w:rtl/>
        </w:rPr>
        <w:t xml:space="preserve"> </w:t>
      </w:r>
      <w:r w:rsidR="00172BA1">
        <w:rPr>
          <w:rFonts w:ascii="Arial" w:hAnsi="Arial" w:hint="cs"/>
          <w:noProof w:val="0"/>
          <w:rtl/>
        </w:rPr>
        <w:t xml:space="preserve">מאוד </w:t>
      </w:r>
      <w:r>
        <w:rPr>
          <w:rFonts w:ascii="Arial" w:hAnsi="Arial" w:hint="cs"/>
          <w:noProof w:val="0"/>
          <w:rtl/>
        </w:rPr>
        <w:t xml:space="preserve">והיא התלוותה אליו לדיונים במשפט. </w:t>
      </w:r>
    </w:p>
    <w:p w:rsidR="001D35B4" w:rsidRDefault="001D35B4" w:rsidP="00AF7A11">
      <w:pPr>
        <w:spacing w:line="360" w:lineRule="auto"/>
        <w:jc w:val="both"/>
        <w:rPr>
          <w:rFonts w:ascii="Arial" w:hAnsi="Arial"/>
          <w:noProof w:val="0"/>
          <w:rtl/>
        </w:rPr>
      </w:pPr>
    </w:p>
    <w:p w:rsidR="001D35B4" w:rsidRDefault="001D35B4" w:rsidP="00AF7A11">
      <w:pPr>
        <w:pStyle w:val="ad"/>
        <w:numPr>
          <w:ilvl w:val="0"/>
          <w:numId w:val="2"/>
        </w:numPr>
        <w:spacing w:line="360" w:lineRule="auto"/>
        <w:jc w:val="both"/>
        <w:rPr>
          <w:rFonts w:ascii="Arial" w:hAnsi="Arial"/>
          <w:noProof w:val="0"/>
        </w:rPr>
      </w:pPr>
      <w:r>
        <w:rPr>
          <w:rFonts w:ascii="Arial" w:hAnsi="Arial" w:hint="cs"/>
          <w:noProof w:val="0"/>
          <w:rtl/>
        </w:rPr>
        <w:t>הנתבע מודה שאותה עת הי</w:t>
      </w:r>
      <w:r w:rsidR="00976EBD">
        <w:rPr>
          <w:rFonts w:ascii="Arial" w:hAnsi="Arial" w:hint="cs"/>
          <w:noProof w:val="0"/>
          <w:rtl/>
        </w:rPr>
        <w:t>י</w:t>
      </w:r>
      <w:r>
        <w:rPr>
          <w:rFonts w:ascii="Arial" w:hAnsi="Arial" w:hint="cs"/>
          <w:noProof w:val="0"/>
          <w:rtl/>
        </w:rPr>
        <w:t>תה בבעלותו דירה נוספת וכן חנות ומפעל בגדים.</w:t>
      </w:r>
    </w:p>
    <w:p w:rsidR="001D35B4" w:rsidRDefault="001D35B4" w:rsidP="00AF7A11">
      <w:pPr>
        <w:pStyle w:val="ad"/>
        <w:spacing w:line="360" w:lineRule="auto"/>
        <w:jc w:val="both"/>
        <w:rPr>
          <w:rFonts w:ascii="Arial" w:hAnsi="Arial"/>
          <w:noProof w:val="0"/>
          <w:rtl/>
        </w:rPr>
      </w:pPr>
      <w:r>
        <w:rPr>
          <w:rFonts w:ascii="Arial" w:hAnsi="Arial" w:hint="cs"/>
          <w:noProof w:val="0"/>
          <w:rtl/>
        </w:rPr>
        <w:t xml:space="preserve">אם כך, מדוע זקוק הנתבע לדירה נוספת שקנה לו לכאורה </w:t>
      </w:r>
      <w:r w:rsidR="000255EA">
        <w:rPr>
          <w:rFonts w:ascii="Arial" w:hAnsi="Arial" w:hint="cs"/>
          <w:noProof w:val="0"/>
          <w:rtl/>
        </w:rPr>
        <w:t>אלמוני</w:t>
      </w:r>
      <w:r>
        <w:rPr>
          <w:rFonts w:ascii="Arial" w:hAnsi="Arial" w:hint="cs"/>
          <w:noProof w:val="0"/>
          <w:rtl/>
        </w:rPr>
        <w:t xml:space="preserve"> במתנה? מה הקשר למחלת הלב? ומדוע </w:t>
      </w:r>
      <w:r w:rsidR="00DC24D3">
        <w:rPr>
          <w:rFonts w:ascii="Arial" w:hAnsi="Arial" w:hint="cs"/>
          <w:noProof w:val="0"/>
          <w:rtl/>
        </w:rPr>
        <w:t>לא חשש שאשתו תשתלט על הרכוש ש</w:t>
      </w:r>
      <w:r w:rsidR="00C17B81">
        <w:rPr>
          <w:rFonts w:ascii="Arial" w:hAnsi="Arial" w:hint="cs"/>
          <w:noProof w:val="0"/>
          <w:rtl/>
        </w:rPr>
        <w:t xml:space="preserve">רשום על שמו </w:t>
      </w:r>
      <w:r w:rsidR="00DC24D3">
        <w:rPr>
          <w:rFonts w:ascii="Arial" w:hAnsi="Arial" w:hint="cs"/>
          <w:noProof w:val="0"/>
          <w:rtl/>
        </w:rPr>
        <w:t>(מפעל חנות, דירה)? ומדוע סבר שא</w:t>
      </w:r>
      <w:r w:rsidR="00C17B81">
        <w:rPr>
          <w:rFonts w:ascii="Arial" w:hAnsi="Arial" w:hint="cs"/>
          <w:noProof w:val="0"/>
          <w:rtl/>
        </w:rPr>
        <w:t xml:space="preserve">שתו זכאית לקבל את הדירה או חלקה, שעה שזו נרכשה כולה בכספו של </w:t>
      </w:r>
      <w:r w:rsidR="000255EA">
        <w:rPr>
          <w:rFonts w:ascii="Arial" w:hAnsi="Arial" w:hint="cs"/>
          <w:noProof w:val="0"/>
          <w:rtl/>
        </w:rPr>
        <w:t>אלמוני</w:t>
      </w:r>
      <w:r w:rsidR="00C17B81">
        <w:rPr>
          <w:rFonts w:ascii="Arial" w:hAnsi="Arial" w:hint="cs"/>
          <w:noProof w:val="0"/>
          <w:rtl/>
        </w:rPr>
        <w:t xml:space="preserve"> וניתנה לו במתנה?</w:t>
      </w:r>
    </w:p>
    <w:p w:rsidR="00C17B81" w:rsidRDefault="00C17B81" w:rsidP="00AF7A11">
      <w:pPr>
        <w:pStyle w:val="ad"/>
        <w:spacing w:line="360" w:lineRule="auto"/>
        <w:jc w:val="both"/>
        <w:rPr>
          <w:rFonts w:ascii="Arial" w:hAnsi="Arial"/>
          <w:noProof w:val="0"/>
          <w:rtl/>
        </w:rPr>
      </w:pPr>
      <w:r>
        <w:rPr>
          <w:rFonts w:ascii="Arial" w:hAnsi="Arial" w:hint="cs"/>
          <w:noProof w:val="0"/>
          <w:rtl/>
        </w:rPr>
        <w:t xml:space="preserve">לנתבע אין הסבר מניח את הדעת לאמור לעיל. </w:t>
      </w:r>
    </w:p>
    <w:p w:rsidR="00C17B81" w:rsidRDefault="00C17B81" w:rsidP="00AF7A11">
      <w:pPr>
        <w:pStyle w:val="ad"/>
        <w:spacing w:line="360" w:lineRule="auto"/>
        <w:jc w:val="both"/>
        <w:rPr>
          <w:rFonts w:ascii="Arial" w:hAnsi="Arial"/>
          <w:noProof w:val="0"/>
          <w:rtl/>
        </w:rPr>
      </w:pPr>
      <w:r>
        <w:rPr>
          <w:rFonts w:ascii="Arial" w:hAnsi="Arial" w:hint="cs"/>
          <w:noProof w:val="0"/>
          <w:rtl/>
        </w:rPr>
        <w:t>הנתבע הוסיף והתרברב בחקירתו, כי הוא מרוויח כל כך הרבה כסף שתשלומי מס הכנסה שלו גבוהים יותר מהכנסת</w:t>
      </w:r>
      <w:r w:rsidR="00DC24D3">
        <w:rPr>
          <w:rFonts w:ascii="Arial" w:hAnsi="Arial" w:hint="cs"/>
          <w:noProof w:val="0"/>
          <w:rtl/>
        </w:rPr>
        <w:t xml:space="preserve">ו של ב"כ התובעת. ושוב, אם הנתבע  </w:t>
      </w:r>
      <w:r>
        <w:rPr>
          <w:rFonts w:ascii="Arial" w:hAnsi="Arial" w:hint="cs"/>
          <w:noProof w:val="0"/>
          <w:rtl/>
        </w:rPr>
        <w:t xml:space="preserve">כל כך עשיר, מדוע </w:t>
      </w:r>
      <w:r w:rsidR="000255EA">
        <w:rPr>
          <w:rFonts w:ascii="Arial" w:hAnsi="Arial" w:hint="cs"/>
          <w:noProof w:val="0"/>
          <w:rtl/>
        </w:rPr>
        <w:t>אלמוני</w:t>
      </w:r>
      <w:r>
        <w:rPr>
          <w:rFonts w:ascii="Arial" w:hAnsi="Arial" w:hint="cs"/>
          <w:noProof w:val="0"/>
          <w:rtl/>
        </w:rPr>
        <w:t xml:space="preserve"> קנה עבורו דירה במתנה?</w:t>
      </w:r>
    </w:p>
    <w:p w:rsidR="00C17B81" w:rsidRPr="00C17B81" w:rsidRDefault="00C17B81" w:rsidP="00AF7A11">
      <w:pPr>
        <w:spacing w:line="360" w:lineRule="auto"/>
        <w:jc w:val="both"/>
        <w:rPr>
          <w:rFonts w:ascii="Arial" w:hAnsi="Arial"/>
          <w:noProof w:val="0"/>
          <w:rtl/>
        </w:rPr>
      </w:pPr>
    </w:p>
    <w:p w:rsidR="00C17B81" w:rsidRDefault="00F334F3" w:rsidP="00AF7A11">
      <w:pPr>
        <w:pStyle w:val="ad"/>
        <w:numPr>
          <w:ilvl w:val="0"/>
          <w:numId w:val="2"/>
        </w:numPr>
        <w:spacing w:line="360" w:lineRule="auto"/>
        <w:jc w:val="both"/>
        <w:rPr>
          <w:rFonts w:ascii="Arial" w:hAnsi="Arial"/>
          <w:noProof w:val="0"/>
        </w:rPr>
      </w:pPr>
      <w:r>
        <w:rPr>
          <w:rFonts w:ascii="Arial" w:hAnsi="Arial" w:hint="cs"/>
          <w:noProof w:val="0"/>
          <w:rtl/>
        </w:rPr>
        <w:t xml:space="preserve">בתצהירו מתאר הנתבע את </w:t>
      </w:r>
      <w:r w:rsidR="000255EA">
        <w:rPr>
          <w:rFonts w:ascii="Arial" w:hAnsi="Arial" w:hint="cs"/>
          <w:noProof w:val="0"/>
          <w:rtl/>
        </w:rPr>
        <w:t>פלוני</w:t>
      </w:r>
      <w:r>
        <w:rPr>
          <w:rFonts w:ascii="Arial" w:hAnsi="Arial" w:hint="cs"/>
          <w:noProof w:val="0"/>
          <w:rtl/>
        </w:rPr>
        <w:t xml:space="preserve"> כנרקומן חסר כל שנתמך על ידו. לטענתו, </w:t>
      </w:r>
      <w:r w:rsidR="000255EA">
        <w:rPr>
          <w:rFonts w:ascii="Arial" w:hAnsi="Arial" w:hint="cs"/>
          <w:noProof w:val="0"/>
          <w:rtl/>
        </w:rPr>
        <w:t>פלוני</w:t>
      </w:r>
      <w:r>
        <w:rPr>
          <w:rFonts w:ascii="Arial" w:hAnsi="Arial" w:hint="cs"/>
          <w:noProof w:val="0"/>
          <w:rtl/>
        </w:rPr>
        <w:t xml:space="preserve"> התקשה מאוד לפרנס את עצמו ואת משפחתו, ולכן הוא הציע ל</w:t>
      </w:r>
      <w:r w:rsidR="000255EA">
        <w:rPr>
          <w:rFonts w:ascii="Arial" w:hAnsi="Arial" w:hint="cs"/>
          <w:noProof w:val="0"/>
          <w:rtl/>
        </w:rPr>
        <w:t>פלוני</w:t>
      </w:r>
      <w:r>
        <w:rPr>
          <w:rFonts w:ascii="Arial" w:hAnsi="Arial" w:hint="cs"/>
          <w:noProof w:val="0"/>
          <w:rtl/>
        </w:rPr>
        <w:t xml:space="preserve"> לגור בדירה. לדבריו, הוא שיפץ את הדירה באופן יסודי וא</w:t>
      </w:r>
      <w:r w:rsidR="0000115C">
        <w:rPr>
          <w:rFonts w:ascii="Arial" w:hAnsi="Arial" w:hint="cs"/>
          <w:noProof w:val="0"/>
          <w:rtl/>
        </w:rPr>
        <w:t>פשר ל</w:t>
      </w:r>
      <w:r w:rsidR="000255EA">
        <w:rPr>
          <w:rFonts w:ascii="Arial" w:hAnsi="Arial" w:hint="cs"/>
          <w:noProof w:val="0"/>
          <w:rtl/>
        </w:rPr>
        <w:t>פלוני</w:t>
      </w:r>
      <w:r w:rsidR="0000115C">
        <w:rPr>
          <w:rFonts w:ascii="Arial" w:hAnsi="Arial" w:hint="cs"/>
          <w:noProof w:val="0"/>
          <w:rtl/>
        </w:rPr>
        <w:t xml:space="preserve"> ומשפחתו לגור בה. (סעיף 20</w:t>
      </w:r>
      <w:r>
        <w:rPr>
          <w:rFonts w:ascii="Arial" w:hAnsi="Arial" w:hint="cs"/>
          <w:noProof w:val="0"/>
          <w:rtl/>
        </w:rPr>
        <w:t xml:space="preserve"> לת.ע.ר).</w:t>
      </w:r>
    </w:p>
    <w:p w:rsidR="00F334F3" w:rsidRDefault="00F334F3" w:rsidP="00AF7A11">
      <w:pPr>
        <w:pStyle w:val="ad"/>
        <w:spacing w:line="360" w:lineRule="auto"/>
        <w:jc w:val="both"/>
        <w:rPr>
          <w:rFonts w:ascii="Arial" w:hAnsi="Arial"/>
          <w:noProof w:val="0"/>
        </w:rPr>
      </w:pPr>
    </w:p>
    <w:p w:rsidR="00F334F3" w:rsidRDefault="00F334F3" w:rsidP="00AF7A11">
      <w:pPr>
        <w:pStyle w:val="ad"/>
        <w:numPr>
          <w:ilvl w:val="0"/>
          <w:numId w:val="2"/>
        </w:numPr>
        <w:spacing w:line="360" w:lineRule="auto"/>
        <w:jc w:val="both"/>
        <w:rPr>
          <w:rFonts w:ascii="Arial" w:hAnsi="Arial"/>
          <w:noProof w:val="0"/>
        </w:rPr>
      </w:pPr>
      <w:r>
        <w:rPr>
          <w:rFonts w:ascii="Arial" w:hAnsi="Arial" w:hint="cs"/>
          <w:noProof w:val="0"/>
          <w:rtl/>
        </w:rPr>
        <w:t xml:space="preserve">כאמור, הנתבע מתאר את </w:t>
      </w:r>
      <w:r w:rsidR="000255EA">
        <w:rPr>
          <w:rFonts w:ascii="Arial" w:hAnsi="Arial" w:hint="cs"/>
          <w:noProof w:val="0"/>
          <w:rtl/>
        </w:rPr>
        <w:t>פלוני</w:t>
      </w:r>
      <w:r>
        <w:rPr>
          <w:rFonts w:ascii="Arial" w:hAnsi="Arial" w:hint="cs"/>
          <w:noProof w:val="0"/>
          <w:rtl/>
        </w:rPr>
        <w:t xml:space="preserve"> כחסר כל הנזקק לעזרה בהוצאות מחייתו השוטפת, אולם הוא מודה ש</w:t>
      </w:r>
      <w:r w:rsidR="000255EA">
        <w:rPr>
          <w:rFonts w:ascii="Arial" w:hAnsi="Arial" w:hint="cs"/>
          <w:noProof w:val="0"/>
          <w:rtl/>
        </w:rPr>
        <w:t>פלוני</w:t>
      </w:r>
      <w:r>
        <w:rPr>
          <w:rFonts w:ascii="Arial" w:hAnsi="Arial" w:hint="cs"/>
          <w:noProof w:val="0"/>
          <w:rtl/>
        </w:rPr>
        <w:t xml:space="preserve"> נתן לו כספים מזומנים למשמורת, בסכומים מכובדים (ת.ע.ר סעיף 40, פרוטוקול מיום 23.12.2018 עמ' 55 ואילך).</w:t>
      </w:r>
    </w:p>
    <w:p w:rsidR="00F334F3" w:rsidRPr="00F334F3" w:rsidRDefault="00F334F3" w:rsidP="00AF7A11">
      <w:pPr>
        <w:pStyle w:val="ad"/>
        <w:jc w:val="both"/>
        <w:rPr>
          <w:rFonts w:ascii="Arial" w:hAnsi="Arial"/>
          <w:noProof w:val="0"/>
          <w:rtl/>
        </w:rPr>
      </w:pPr>
    </w:p>
    <w:p w:rsidR="00F334F3" w:rsidRDefault="0000115C" w:rsidP="00AF7A11">
      <w:pPr>
        <w:pStyle w:val="ad"/>
        <w:spacing w:line="360" w:lineRule="auto"/>
        <w:jc w:val="both"/>
        <w:rPr>
          <w:rFonts w:ascii="Arial" w:hAnsi="Arial"/>
          <w:noProof w:val="0"/>
          <w:rtl/>
        </w:rPr>
      </w:pPr>
      <w:r>
        <w:rPr>
          <w:rFonts w:ascii="Arial" w:hAnsi="Arial" w:hint="cs"/>
          <w:noProof w:val="0"/>
          <w:rtl/>
        </w:rPr>
        <w:t xml:space="preserve">ראשית, אם </w:t>
      </w:r>
      <w:r w:rsidR="000255EA">
        <w:rPr>
          <w:rFonts w:ascii="Arial" w:hAnsi="Arial" w:hint="cs"/>
          <w:noProof w:val="0"/>
          <w:rtl/>
        </w:rPr>
        <w:t>פלוני</w:t>
      </w:r>
      <w:r>
        <w:rPr>
          <w:rFonts w:ascii="Arial" w:hAnsi="Arial" w:hint="cs"/>
          <w:noProof w:val="0"/>
          <w:rtl/>
        </w:rPr>
        <w:t xml:space="preserve"> כה אומלל </w:t>
      </w:r>
      <w:r w:rsidR="00F334F3">
        <w:rPr>
          <w:rFonts w:ascii="Arial" w:hAnsi="Arial" w:hint="cs"/>
          <w:noProof w:val="0"/>
          <w:rtl/>
        </w:rPr>
        <w:t xml:space="preserve"> והנתבע כה עשיר, וכולם רוצים לעזור ל</w:t>
      </w:r>
      <w:r w:rsidR="000255EA">
        <w:rPr>
          <w:rFonts w:ascii="Arial" w:hAnsi="Arial" w:hint="cs"/>
          <w:noProof w:val="0"/>
          <w:rtl/>
        </w:rPr>
        <w:t>פלוני</w:t>
      </w:r>
      <w:r w:rsidR="00F334F3">
        <w:rPr>
          <w:rFonts w:ascii="Arial" w:hAnsi="Arial" w:hint="cs"/>
          <w:noProof w:val="0"/>
          <w:rtl/>
        </w:rPr>
        <w:t xml:space="preserve">, מדוע </w:t>
      </w:r>
      <w:r w:rsidR="000255EA">
        <w:rPr>
          <w:rFonts w:ascii="Arial" w:hAnsi="Arial" w:hint="cs"/>
          <w:noProof w:val="0"/>
          <w:rtl/>
        </w:rPr>
        <w:t>אלמוני</w:t>
      </w:r>
      <w:r w:rsidR="00F334F3">
        <w:rPr>
          <w:rFonts w:ascii="Arial" w:hAnsi="Arial" w:hint="cs"/>
          <w:noProof w:val="0"/>
          <w:rtl/>
        </w:rPr>
        <w:t xml:space="preserve"> קונה דירה במתנה דווקא לנתבע ולא ל</w:t>
      </w:r>
      <w:r w:rsidR="000255EA">
        <w:rPr>
          <w:rFonts w:ascii="Arial" w:hAnsi="Arial" w:hint="cs"/>
          <w:noProof w:val="0"/>
          <w:rtl/>
        </w:rPr>
        <w:t>פלוני</w:t>
      </w:r>
      <w:r w:rsidR="00F334F3">
        <w:rPr>
          <w:rFonts w:ascii="Arial" w:hAnsi="Arial" w:hint="cs"/>
          <w:noProof w:val="0"/>
          <w:rtl/>
        </w:rPr>
        <w:t>?</w:t>
      </w:r>
    </w:p>
    <w:p w:rsidR="00F334F3" w:rsidRDefault="00F334F3" w:rsidP="00AF7A11">
      <w:pPr>
        <w:pStyle w:val="ad"/>
        <w:spacing w:line="360" w:lineRule="auto"/>
        <w:jc w:val="both"/>
        <w:rPr>
          <w:rFonts w:ascii="Arial" w:hAnsi="Arial"/>
          <w:noProof w:val="0"/>
          <w:rtl/>
        </w:rPr>
      </w:pPr>
      <w:r>
        <w:rPr>
          <w:rFonts w:ascii="Arial" w:hAnsi="Arial" w:hint="cs"/>
          <w:noProof w:val="0"/>
          <w:rtl/>
        </w:rPr>
        <w:t>שנית, אם כל כך רוצים לעזור ל</w:t>
      </w:r>
      <w:r w:rsidR="000255EA">
        <w:rPr>
          <w:rFonts w:ascii="Arial" w:hAnsi="Arial" w:hint="cs"/>
          <w:noProof w:val="0"/>
          <w:rtl/>
        </w:rPr>
        <w:t>פלוני</w:t>
      </w:r>
      <w:r>
        <w:rPr>
          <w:rFonts w:ascii="Arial" w:hAnsi="Arial" w:hint="cs"/>
          <w:noProof w:val="0"/>
          <w:rtl/>
        </w:rPr>
        <w:t xml:space="preserve"> מדוע מאפשרים לו לגור בדירה, אולם מחתימים אותו על הסכם בו הוא מתחייב לכאורה לשלם שכר דירה ל</w:t>
      </w:r>
      <w:r w:rsidR="000255EA">
        <w:rPr>
          <w:rFonts w:ascii="Arial" w:hAnsi="Arial" w:hint="cs"/>
          <w:noProof w:val="0"/>
          <w:rtl/>
        </w:rPr>
        <w:t>אלמוני</w:t>
      </w:r>
      <w:r>
        <w:rPr>
          <w:rFonts w:ascii="Arial" w:hAnsi="Arial" w:hint="cs"/>
          <w:noProof w:val="0"/>
          <w:rtl/>
        </w:rPr>
        <w:t>, הבעלים הרשום?</w:t>
      </w:r>
    </w:p>
    <w:p w:rsidR="00F334F3" w:rsidRDefault="00F334F3" w:rsidP="00AF7A11">
      <w:pPr>
        <w:pStyle w:val="ad"/>
        <w:spacing w:line="360" w:lineRule="auto"/>
        <w:jc w:val="both"/>
        <w:rPr>
          <w:rFonts w:ascii="Arial" w:hAnsi="Arial"/>
          <w:noProof w:val="0"/>
          <w:rtl/>
        </w:rPr>
      </w:pPr>
    </w:p>
    <w:p w:rsidR="00F334F3" w:rsidRDefault="0000115C" w:rsidP="00AF7A11">
      <w:pPr>
        <w:pStyle w:val="ad"/>
        <w:numPr>
          <w:ilvl w:val="0"/>
          <w:numId w:val="2"/>
        </w:numPr>
        <w:spacing w:line="360" w:lineRule="auto"/>
        <w:jc w:val="both"/>
        <w:rPr>
          <w:rFonts w:ascii="Arial" w:hAnsi="Arial"/>
          <w:noProof w:val="0"/>
        </w:rPr>
      </w:pPr>
      <w:r>
        <w:rPr>
          <w:rFonts w:ascii="Arial" w:hAnsi="Arial" w:hint="cs"/>
          <w:noProof w:val="0"/>
          <w:rtl/>
        </w:rPr>
        <w:t xml:space="preserve">כאמור, לטענת הנתבע </w:t>
      </w:r>
      <w:r w:rsidR="00BC0F8A">
        <w:rPr>
          <w:rFonts w:ascii="Arial" w:hAnsi="Arial" w:hint="cs"/>
          <w:noProof w:val="0"/>
          <w:rtl/>
        </w:rPr>
        <w:t xml:space="preserve"> </w:t>
      </w:r>
      <w:r w:rsidR="000255EA">
        <w:rPr>
          <w:rFonts w:ascii="Arial" w:hAnsi="Arial" w:hint="cs"/>
          <w:noProof w:val="0"/>
          <w:rtl/>
        </w:rPr>
        <w:t>אלמוני</w:t>
      </w:r>
      <w:r w:rsidR="00BC0F8A">
        <w:rPr>
          <w:rFonts w:ascii="Arial" w:hAnsi="Arial" w:hint="cs"/>
          <w:noProof w:val="0"/>
          <w:rtl/>
        </w:rPr>
        <w:t xml:space="preserve"> קנה לו את הדירה במתנה, כי הנתבע היה חולה לב ו</w:t>
      </w:r>
      <w:r w:rsidR="000255EA">
        <w:rPr>
          <w:rFonts w:ascii="Arial" w:hAnsi="Arial" w:hint="cs"/>
          <w:noProof w:val="0"/>
          <w:rtl/>
        </w:rPr>
        <w:t>אלמוני</w:t>
      </w:r>
      <w:r w:rsidR="00BC0F8A">
        <w:rPr>
          <w:rFonts w:ascii="Arial" w:hAnsi="Arial" w:hint="cs"/>
          <w:noProof w:val="0"/>
          <w:rtl/>
        </w:rPr>
        <w:t xml:space="preserve"> דאג לו, כפי שנרשם בכתבי ההגנה ובת.ע</w:t>
      </w:r>
      <w:r w:rsidR="00F72BE1">
        <w:rPr>
          <w:rFonts w:ascii="Arial" w:hAnsi="Arial" w:hint="cs"/>
          <w:noProof w:val="0"/>
          <w:rtl/>
        </w:rPr>
        <w:t xml:space="preserve">.ר. </w:t>
      </w:r>
    </w:p>
    <w:p w:rsidR="00F72BE1" w:rsidRDefault="0000115C" w:rsidP="00AF7A11">
      <w:pPr>
        <w:spacing w:line="360" w:lineRule="auto"/>
        <w:ind w:left="785"/>
        <w:jc w:val="both"/>
        <w:rPr>
          <w:rFonts w:ascii="Arial" w:hAnsi="Arial"/>
          <w:noProof w:val="0"/>
          <w:rtl/>
        </w:rPr>
      </w:pPr>
      <w:r>
        <w:rPr>
          <w:rFonts w:ascii="Arial" w:hAnsi="Arial" w:hint="cs"/>
          <w:noProof w:val="0"/>
          <w:rtl/>
        </w:rPr>
        <w:t xml:space="preserve">עפ"י הנתבע, </w:t>
      </w:r>
      <w:r w:rsidR="00F72BE1">
        <w:rPr>
          <w:rFonts w:ascii="Arial" w:hAnsi="Arial" w:hint="cs"/>
          <w:noProof w:val="0"/>
          <w:rtl/>
        </w:rPr>
        <w:t xml:space="preserve">מי שרכש את הדירה הוא </w:t>
      </w:r>
      <w:r w:rsidR="000255EA">
        <w:rPr>
          <w:rFonts w:ascii="Arial" w:hAnsi="Arial" w:hint="cs"/>
          <w:noProof w:val="0"/>
          <w:rtl/>
        </w:rPr>
        <w:t>אלמוני</w:t>
      </w:r>
      <w:r w:rsidR="00F72BE1">
        <w:rPr>
          <w:rFonts w:ascii="Arial" w:hAnsi="Arial" w:hint="cs"/>
          <w:noProof w:val="0"/>
          <w:rtl/>
        </w:rPr>
        <w:t xml:space="preserve"> ששילם עבורה </w:t>
      </w:r>
      <w:r>
        <w:rPr>
          <w:rFonts w:ascii="Arial" w:hAnsi="Arial" w:hint="cs"/>
          <w:noProof w:val="0"/>
          <w:rtl/>
        </w:rPr>
        <w:t>ב</w:t>
      </w:r>
      <w:r w:rsidR="00F72BE1">
        <w:rPr>
          <w:rFonts w:ascii="Arial" w:hAnsi="Arial" w:hint="cs"/>
          <w:noProof w:val="0"/>
          <w:rtl/>
        </w:rPr>
        <w:t xml:space="preserve">שיקים בנקאיים </w:t>
      </w:r>
      <w:r>
        <w:rPr>
          <w:rFonts w:ascii="Arial" w:hAnsi="Arial" w:hint="cs"/>
          <w:noProof w:val="0"/>
          <w:rtl/>
        </w:rPr>
        <w:t xml:space="preserve">מחשבונו, </w:t>
      </w:r>
      <w:r w:rsidR="00F72BE1">
        <w:rPr>
          <w:rFonts w:ascii="Arial" w:hAnsi="Arial" w:hint="cs"/>
          <w:noProof w:val="0"/>
          <w:rtl/>
        </w:rPr>
        <w:t>שצורפו לת.ע.ר. כנ/1.</w:t>
      </w:r>
    </w:p>
    <w:p w:rsidR="00F72BE1" w:rsidRDefault="00F72BE1" w:rsidP="00AF7A11">
      <w:pPr>
        <w:spacing w:line="360" w:lineRule="auto"/>
        <w:ind w:left="720"/>
        <w:jc w:val="both"/>
        <w:rPr>
          <w:rFonts w:ascii="Arial" w:hAnsi="Arial"/>
          <w:noProof w:val="0"/>
          <w:rtl/>
        </w:rPr>
      </w:pPr>
    </w:p>
    <w:p w:rsidR="00F72BE1" w:rsidRDefault="00F72BE1" w:rsidP="000255EA">
      <w:pPr>
        <w:spacing w:line="360" w:lineRule="auto"/>
        <w:ind w:left="720"/>
        <w:jc w:val="both"/>
        <w:rPr>
          <w:rFonts w:ascii="Arial" w:hAnsi="Arial"/>
          <w:noProof w:val="0"/>
          <w:rtl/>
        </w:rPr>
      </w:pPr>
      <w:r>
        <w:rPr>
          <w:rFonts w:ascii="Arial" w:hAnsi="Arial" w:hint="cs"/>
          <w:noProof w:val="0"/>
          <w:rtl/>
        </w:rPr>
        <w:t>בחקי</w:t>
      </w:r>
      <w:r w:rsidR="00976EBD">
        <w:rPr>
          <w:rFonts w:ascii="Arial" w:hAnsi="Arial" w:hint="cs"/>
          <w:noProof w:val="0"/>
          <w:rtl/>
        </w:rPr>
        <w:t>רתו בבית משפט העלה לפתע הנתבע ג</w:t>
      </w:r>
      <w:r>
        <w:rPr>
          <w:rFonts w:ascii="Arial" w:hAnsi="Arial" w:hint="cs"/>
          <w:noProof w:val="0"/>
          <w:rtl/>
        </w:rPr>
        <w:t>רסה חדשה, ל</w:t>
      </w:r>
      <w:r w:rsidR="00172BA1">
        <w:rPr>
          <w:rFonts w:ascii="Arial" w:hAnsi="Arial" w:hint="cs"/>
          <w:noProof w:val="0"/>
          <w:rtl/>
        </w:rPr>
        <w:t>פיה</w:t>
      </w:r>
      <w:r w:rsidR="0000115C">
        <w:rPr>
          <w:rFonts w:ascii="Arial" w:hAnsi="Arial" w:hint="cs"/>
          <w:noProof w:val="0"/>
          <w:rtl/>
        </w:rPr>
        <w:t xml:space="preserve"> הדירה נרכשה בכלל בכסף של א</w:t>
      </w:r>
      <w:r>
        <w:rPr>
          <w:rFonts w:ascii="Arial" w:hAnsi="Arial" w:hint="cs"/>
          <w:noProof w:val="0"/>
          <w:rtl/>
        </w:rPr>
        <w:t>שתו. אשת הנתבע</w:t>
      </w:r>
      <w:r w:rsidR="0000115C">
        <w:rPr>
          <w:rFonts w:ascii="Arial" w:hAnsi="Arial" w:hint="cs"/>
          <w:noProof w:val="0"/>
          <w:rtl/>
        </w:rPr>
        <w:t>,</w:t>
      </w:r>
      <w:r w:rsidR="000255EA">
        <w:rPr>
          <w:rFonts w:ascii="Arial" w:hAnsi="Arial" w:hint="cs"/>
          <w:noProof w:val="0"/>
          <w:rtl/>
        </w:rPr>
        <w:t xml:space="preserve"> גב' פל</w:t>
      </w:r>
      <w:r w:rsidR="00236B4B">
        <w:rPr>
          <w:rFonts w:ascii="Arial" w:hAnsi="Arial" w:hint="cs"/>
          <w:noProof w:val="0"/>
          <w:rtl/>
        </w:rPr>
        <w:t>מ</w:t>
      </w:r>
      <w:r w:rsidR="000255EA">
        <w:rPr>
          <w:rFonts w:ascii="Arial" w:hAnsi="Arial" w:hint="cs"/>
          <w:noProof w:val="0"/>
          <w:rtl/>
        </w:rPr>
        <w:t>ונית</w:t>
      </w:r>
      <w:r w:rsidR="005431EE">
        <w:rPr>
          <w:rFonts w:ascii="Arial" w:hAnsi="Arial" w:hint="cs"/>
          <w:noProof w:val="0"/>
          <w:rtl/>
        </w:rPr>
        <w:t xml:space="preserve"> משכה מחשבונה כסף מזומן ורכשה בזה שיק בנקאי לטובת מוכר הדירה (עמ' 73 ש' 9-13 עמ' 62 ש' 29).</w:t>
      </w:r>
    </w:p>
    <w:p w:rsidR="005431EE" w:rsidRDefault="00351206" w:rsidP="00AF7A11">
      <w:pPr>
        <w:spacing w:line="360" w:lineRule="auto"/>
        <w:ind w:left="720"/>
        <w:jc w:val="both"/>
        <w:rPr>
          <w:rFonts w:ascii="Arial" w:hAnsi="Arial"/>
          <w:noProof w:val="0"/>
          <w:rtl/>
        </w:rPr>
      </w:pPr>
      <w:r>
        <w:rPr>
          <w:rFonts w:ascii="Arial" w:hAnsi="Arial" w:hint="cs"/>
          <w:noProof w:val="0"/>
          <w:rtl/>
        </w:rPr>
        <w:t>כזכור, בכתב ההגנה ובת.ע.ר נטען ש</w:t>
      </w:r>
      <w:r w:rsidR="000255EA">
        <w:rPr>
          <w:rFonts w:ascii="Arial" w:hAnsi="Arial" w:hint="cs"/>
          <w:noProof w:val="0"/>
          <w:rtl/>
        </w:rPr>
        <w:t>אלמוני</w:t>
      </w:r>
      <w:r>
        <w:rPr>
          <w:rFonts w:ascii="Arial" w:hAnsi="Arial" w:hint="cs"/>
          <w:noProof w:val="0"/>
          <w:rtl/>
        </w:rPr>
        <w:t xml:space="preserve"> רכש את הדירה בכספו</w:t>
      </w:r>
      <w:r w:rsidR="0000115C">
        <w:rPr>
          <w:rFonts w:ascii="Arial" w:hAnsi="Arial" w:hint="cs"/>
          <w:noProof w:val="0"/>
          <w:rtl/>
        </w:rPr>
        <w:t>.</w:t>
      </w:r>
      <w:r w:rsidR="0092654F">
        <w:rPr>
          <w:rFonts w:ascii="Arial" w:hAnsi="Arial" w:hint="cs"/>
          <w:noProof w:val="0"/>
          <w:rtl/>
        </w:rPr>
        <w:t xml:space="preserve"> ומדוע נרשמה ע"ש </w:t>
      </w:r>
      <w:r w:rsidR="000255EA">
        <w:rPr>
          <w:rFonts w:ascii="Arial" w:hAnsi="Arial" w:hint="cs"/>
          <w:noProof w:val="0"/>
          <w:rtl/>
        </w:rPr>
        <w:t>אלמוני</w:t>
      </w:r>
      <w:r w:rsidR="0092654F">
        <w:rPr>
          <w:rFonts w:ascii="Arial" w:hAnsi="Arial" w:hint="cs"/>
          <w:noProof w:val="0"/>
          <w:rtl/>
        </w:rPr>
        <w:t xml:space="preserve"> אם יועדה מלכתחילה </w:t>
      </w:r>
      <w:r w:rsidR="0000115C">
        <w:rPr>
          <w:rFonts w:ascii="Arial" w:hAnsi="Arial" w:hint="cs"/>
          <w:noProof w:val="0"/>
          <w:rtl/>
        </w:rPr>
        <w:t>להיות של הנתבע? כי הנתבע חשש שא</w:t>
      </w:r>
      <w:r w:rsidR="0092654F">
        <w:rPr>
          <w:rFonts w:ascii="Arial" w:hAnsi="Arial" w:hint="cs"/>
          <w:noProof w:val="0"/>
          <w:rtl/>
        </w:rPr>
        <w:t xml:space="preserve">שתו תיקח לו את הדירה. </w:t>
      </w:r>
    </w:p>
    <w:p w:rsidR="0092654F" w:rsidRDefault="0092654F" w:rsidP="00AF7A11">
      <w:pPr>
        <w:spacing w:line="360" w:lineRule="auto"/>
        <w:ind w:left="720"/>
        <w:jc w:val="both"/>
        <w:rPr>
          <w:rFonts w:ascii="Arial" w:hAnsi="Arial"/>
          <w:noProof w:val="0"/>
          <w:rtl/>
        </w:rPr>
      </w:pPr>
    </w:p>
    <w:p w:rsidR="0092654F" w:rsidRDefault="0092654F" w:rsidP="00AF7A11">
      <w:pPr>
        <w:spacing w:line="360" w:lineRule="auto"/>
        <w:ind w:left="720"/>
        <w:jc w:val="both"/>
        <w:rPr>
          <w:rFonts w:ascii="Arial" w:hAnsi="Arial"/>
          <w:noProof w:val="0"/>
          <w:rtl/>
        </w:rPr>
      </w:pPr>
      <w:r>
        <w:rPr>
          <w:rFonts w:ascii="Arial" w:hAnsi="Arial" w:hint="cs"/>
          <w:noProof w:val="0"/>
          <w:rtl/>
        </w:rPr>
        <w:t>הכ</w:t>
      </w:r>
      <w:r w:rsidR="0000115C">
        <w:rPr>
          <w:rFonts w:ascii="Arial" w:hAnsi="Arial" w:hint="cs"/>
          <w:noProof w:val="0"/>
          <w:rtl/>
        </w:rPr>
        <w:t>יצד? אם הדירה נרכשה בכספי האישה,</w:t>
      </w:r>
      <w:r>
        <w:rPr>
          <w:rFonts w:ascii="Arial" w:hAnsi="Arial" w:hint="cs"/>
          <w:noProof w:val="0"/>
          <w:rtl/>
        </w:rPr>
        <w:t xml:space="preserve"> מדוע שתירשם ע"ש </w:t>
      </w:r>
      <w:r w:rsidR="000255EA">
        <w:rPr>
          <w:rFonts w:ascii="Arial" w:hAnsi="Arial" w:hint="cs"/>
          <w:noProof w:val="0"/>
          <w:rtl/>
        </w:rPr>
        <w:t>אלמוני</w:t>
      </w:r>
      <w:r>
        <w:rPr>
          <w:rFonts w:ascii="Arial" w:hAnsi="Arial" w:hint="cs"/>
          <w:noProof w:val="0"/>
          <w:rtl/>
        </w:rPr>
        <w:t>?</w:t>
      </w:r>
    </w:p>
    <w:p w:rsidR="0092654F" w:rsidRDefault="0000115C" w:rsidP="00AF7A11">
      <w:pPr>
        <w:spacing w:line="360" w:lineRule="auto"/>
        <w:ind w:left="720"/>
        <w:jc w:val="both"/>
        <w:rPr>
          <w:rFonts w:ascii="Arial" w:hAnsi="Arial"/>
          <w:noProof w:val="0"/>
          <w:rtl/>
        </w:rPr>
      </w:pPr>
      <w:r>
        <w:rPr>
          <w:rFonts w:ascii="Arial" w:hAnsi="Arial" w:hint="cs"/>
          <w:noProof w:val="0"/>
          <w:rtl/>
        </w:rPr>
        <w:t>האם הנתבע באמת לא סומך על א</w:t>
      </w:r>
      <w:r w:rsidR="0092654F">
        <w:rPr>
          <w:rFonts w:ascii="Arial" w:hAnsi="Arial" w:hint="cs"/>
          <w:noProof w:val="0"/>
          <w:rtl/>
        </w:rPr>
        <w:t xml:space="preserve">שתו? בעדותו פירט שהוא נותן לה את כל כספו </w:t>
      </w:r>
      <w:r>
        <w:rPr>
          <w:rFonts w:ascii="Arial" w:hAnsi="Arial" w:hint="cs"/>
          <w:noProof w:val="0"/>
          <w:rtl/>
        </w:rPr>
        <w:t xml:space="preserve">ללא כל חשש </w:t>
      </w:r>
      <w:r w:rsidR="0092654F">
        <w:rPr>
          <w:rFonts w:ascii="Arial" w:hAnsi="Arial" w:hint="cs"/>
          <w:noProof w:val="0"/>
          <w:rtl/>
        </w:rPr>
        <w:t xml:space="preserve">(עמ' 57 ש' 28). </w:t>
      </w:r>
    </w:p>
    <w:p w:rsidR="00351206" w:rsidRDefault="00351206" w:rsidP="00AF7A11">
      <w:pPr>
        <w:spacing w:line="360" w:lineRule="auto"/>
        <w:ind w:left="720"/>
        <w:jc w:val="both"/>
        <w:rPr>
          <w:rFonts w:ascii="Arial" w:hAnsi="Arial"/>
          <w:noProof w:val="0"/>
          <w:rtl/>
        </w:rPr>
      </w:pPr>
    </w:p>
    <w:p w:rsidR="005431EE" w:rsidRDefault="005431EE" w:rsidP="00AF7A11">
      <w:pPr>
        <w:pStyle w:val="ad"/>
        <w:numPr>
          <w:ilvl w:val="0"/>
          <w:numId w:val="2"/>
        </w:numPr>
        <w:spacing w:line="360" w:lineRule="auto"/>
        <w:jc w:val="both"/>
        <w:rPr>
          <w:rFonts w:ascii="Arial" w:hAnsi="Arial"/>
          <w:noProof w:val="0"/>
        </w:rPr>
      </w:pPr>
      <w:r>
        <w:rPr>
          <w:rFonts w:ascii="Arial" w:hAnsi="Arial" w:hint="cs"/>
          <w:noProof w:val="0"/>
          <w:rtl/>
        </w:rPr>
        <w:t>ו</w:t>
      </w:r>
      <w:r w:rsidR="000255EA">
        <w:rPr>
          <w:rFonts w:ascii="Arial" w:hAnsi="Arial" w:hint="cs"/>
          <w:b/>
          <w:bCs/>
          <w:noProof w:val="0"/>
          <w:rtl/>
        </w:rPr>
        <w:t>אלמוני</w:t>
      </w:r>
      <w:r>
        <w:rPr>
          <w:rFonts w:ascii="Arial" w:hAnsi="Arial" w:hint="cs"/>
          <w:noProof w:val="0"/>
          <w:rtl/>
        </w:rPr>
        <w:t xml:space="preserve"> מה הוא אומר?</w:t>
      </w:r>
    </w:p>
    <w:p w:rsidR="005431EE" w:rsidRDefault="005431EE" w:rsidP="00AF7A11">
      <w:pPr>
        <w:pStyle w:val="ad"/>
        <w:spacing w:line="360" w:lineRule="auto"/>
        <w:jc w:val="both"/>
        <w:rPr>
          <w:rFonts w:ascii="Arial" w:hAnsi="Arial"/>
          <w:noProof w:val="0"/>
          <w:rtl/>
        </w:rPr>
      </w:pPr>
      <w:r>
        <w:rPr>
          <w:rFonts w:ascii="Arial" w:hAnsi="Arial" w:hint="cs"/>
          <w:noProof w:val="0"/>
          <w:rtl/>
        </w:rPr>
        <w:t xml:space="preserve">בכתב הגנתו טוען </w:t>
      </w:r>
      <w:r w:rsidR="000255EA">
        <w:rPr>
          <w:rFonts w:ascii="Arial" w:hAnsi="Arial" w:hint="cs"/>
          <w:noProof w:val="0"/>
          <w:rtl/>
        </w:rPr>
        <w:t>אלמוני</w:t>
      </w:r>
      <w:r>
        <w:rPr>
          <w:rFonts w:ascii="Arial" w:hAnsi="Arial" w:hint="cs"/>
          <w:noProof w:val="0"/>
          <w:rtl/>
        </w:rPr>
        <w:t xml:space="preserve"> כי הוא ואביו רכשו את הדירה עבור הנתבע שהיה חולה לב, כי הם רצו להקל עליו. כל הכספים לרכישת הדירה היו של </w:t>
      </w:r>
      <w:r w:rsidR="000255EA">
        <w:rPr>
          <w:rFonts w:ascii="Arial" w:hAnsi="Arial" w:hint="cs"/>
          <w:noProof w:val="0"/>
          <w:rtl/>
        </w:rPr>
        <w:t>אלמוני</w:t>
      </w:r>
      <w:r>
        <w:rPr>
          <w:rFonts w:ascii="Arial" w:hAnsi="Arial" w:hint="cs"/>
          <w:noProof w:val="0"/>
          <w:rtl/>
        </w:rPr>
        <w:t xml:space="preserve"> ואביו וניתנו במתנה לנ</w:t>
      </w:r>
      <w:r w:rsidR="001C2B10">
        <w:rPr>
          <w:rFonts w:ascii="Arial" w:hAnsi="Arial" w:hint="cs"/>
          <w:noProof w:val="0"/>
          <w:rtl/>
        </w:rPr>
        <w:t>תבע</w:t>
      </w:r>
      <w:r>
        <w:rPr>
          <w:rFonts w:ascii="Arial" w:hAnsi="Arial" w:hint="cs"/>
          <w:noProof w:val="0"/>
          <w:rtl/>
        </w:rPr>
        <w:t xml:space="preserve"> לרכישת הדירה. כל הכספים יצאו מחשבונו של </w:t>
      </w:r>
      <w:r w:rsidR="000255EA">
        <w:rPr>
          <w:rFonts w:ascii="Arial" w:hAnsi="Arial" w:hint="cs"/>
          <w:noProof w:val="0"/>
          <w:rtl/>
        </w:rPr>
        <w:t>אלמוני</w:t>
      </w:r>
      <w:r>
        <w:rPr>
          <w:rFonts w:ascii="Arial" w:hAnsi="Arial" w:hint="cs"/>
          <w:noProof w:val="0"/>
          <w:rtl/>
        </w:rPr>
        <w:t xml:space="preserve"> בבנק (סעיף 24 לכתב ההגנה).</w:t>
      </w:r>
    </w:p>
    <w:p w:rsidR="001769E9" w:rsidRDefault="001769E9" w:rsidP="00AF7A11">
      <w:pPr>
        <w:pStyle w:val="ad"/>
        <w:spacing w:line="360" w:lineRule="auto"/>
        <w:jc w:val="both"/>
        <w:rPr>
          <w:rFonts w:ascii="Arial" w:hAnsi="Arial"/>
          <w:noProof w:val="0"/>
          <w:rtl/>
        </w:rPr>
      </w:pPr>
    </w:p>
    <w:p w:rsidR="001769E9" w:rsidRDefault="001769E9" w:rsidP="00AF7A11">
      <w:pPr>
        <w:pStyle w:val="ad"/>
        <w:spacing w:line="360" w:lineRule="auto"/>
        <w:jc w:val="both"/>
        <w:rPr>
          <w:rFonts w:ascii="Arial" w:hAnsi="Arial"/>
          <w:noProof w:val="0"/>
          <w:rtl/>
        </w:rPr>
      </w:pPr>
      <w:r>
        <w:rPr>
          <w:rFonts w:ascii="Arial" w:hAnsi="Arial" w:hint="cs"/>
          <w:noProof w:val="0"/>
          <w:rtl/>
        </w:rPr>
        <w:t>מכיו</w:t>
      </w:r>
      <w:r w:rsidR="00976EBD">
        <w:rPr>
          <w:rFonts w:ascii="Arial" w:hAnsi="Arial" w:hint="cs"/>
          <w:noProof w:val="0"/>
          <w:rtl/>
        </w:rPr>
        <w:t>ו</w:t>
      </w:r>
      <w:r>
        <w:rPr>
          <w:rFonts w:ascii="Arial" w:hAnsi="Arial" w:hint="cs"/>
          <w:noProof w:val="0"/>
          <w:rtl/>
        </w:rPr>
        <w:t xml:space="preserve">ן שעבר זמן רב, </w:t>
      </w:r>
      <w:r w:rsidR="000255EA">
        <w:rPr>
          <w:rFonts w:ascii="Arial" w:hAnsi="Arial" w:hint="cs"/>
          <w:noProof w:val="0"/>
          <w:rtl/>
        </w:rPr>
        <w:t>אלמוני</w:t>
      </w:r>
      <w:r>
        <w:rPr>
          <w:rFonts w:ascii="Arial" w:hAnsi="Arial" w:hint="cs"/>
          <w:noProof w:val="0"/>
          <w:rtl/>
        </w:rPr>
        <w:t xml:space="preserve"> אינו זוכר מדוע נרשמה הדירה על שמו. כך ביקש הנתבע וכך רשמו.</w:t>
      </w:r>
    </w:p>
    <w:p w:rsidR="001769E9" w:rsidRDefault="001769E9" w:rsidP="00AF7A11">
      <w:pPr>
        <w:pStyle w:val="ad"/>
        <w:spacing w:line="360" w:lineRule="auto"/>
        <w:jc w:val="both"/>
        <w:rPr>
          <w:rFonts w:ascii="Arial" w:hAnsi="Arial"/>
          <w:noProof w:val="0"/>
          <w:rtl/>
        </w:rPr>
      </w:pPr>
    </w:p>
    <w:p w:rsidR="001769E9" w:rsidRDefault="001769E9" w:rsidP="00AF7A11">
      <w:pPr>
        <w:pStyle w:val="ad"/>
        <w:spacing w:line="360" w:lineRule="auto"/>
        <w:jc w:val="both"/>
        <w:rPr>
          <w:rFonts w:ascii="Arial" w:hAnsi="Arial"/>
          <w:noProof w:val="0"/>
          <w:rtl/>
        </w:rPr>
      </w:pPr>
      <w:r>
        <w:rPr>
          <w:rFonts w:ascii="Arial" w:hAnsi="Arial" w:hint="cs"/>
          <w:noProof w:val="0"/>
          <w:rtl/>
        </w:rPr>
        <w:t xml:space="preserve">לאחר מכן, לבקשת הנתבע, </w:t>
      </w:r>
      <w:r w:rsidR="000255EA">
        <w:rPr>
          <w:rFonts w:ascii="Arial" w:hAnsi="Arial" w:hint="cs"/>
          <w:noProof w:val="0"/>
          <w:rtl/>
        </w:rPr>
        <w:t>אלמוני</w:t>
      </w:r>
      <w:r>
        <w:rPr>
          <w:rFonts w:ascii="Arial" w:hAnsi="Arial" w:hint="cs"/>
          <w:noProof w:val="0"/>
          <w:rtl/>
        </w:rPr>
        <w:t xml:space="preserve"> העביר לו את הדירה ופעל לרישומה על שם הנתבע. </w:t>
      </w:r>
      <w:r w:rsidR="000255EA">
        <w:rPr>
          <w:rFonts w:ascii="Arial" w:hAnsi="Arial" w:hint="cs"/>
          <w:noProof w:val="0"/>
          <w:rtl/>
        </w:rPr>
        <w:t>אלמוני</w:t>
      </w:r>
      <w:r>
        <w:rPr>
          <w:rFonts w:ascii="Arial" w:hAnsi="Arial" w:hint="cs"/>
          <w:noProof w:val="0"/>
          <w:rtl/>
        </w:rPr>
        <w:t xml:space="preserve"> מדגיש חזור והדגש </w:t>
      </w:r>
      <w:r w:rsidR="001C2B10">
        <w:rPr>
          <w:rFonts w:ascii="Arial" w:hAnsi="Arial" w:hint="cs"/>
          <w:noProof w:val="0"/>
          <w:rtl/>
        </w:rPr>
        <w:t>כי</w:t>
      </w:r>
      <w:r>
        <w:rPr>
          <w:rFonts w:ascii="Arial" w:hAnsi="Arial" w:hint="cs"/>
          <w:noProof w:val="0"/>
          <w:rtl/>
        </w:rPr>
        <w:t xml:space="preserve"> הוא רכש את הדירה במתנה לנתבע והיא הייתה של הנתבע מלכתחילה, למרות רישומה ע"ש </w:t>
      </w:r>
      <w:r w:rsidR="000255EA">
        <w:rPr>
          <w:rFonts w:ascii="Arial" w:hAnsi="Arial" w:hint="cs"/>
          <w:noProof w:val="0"/>
          <w:rtl/>
        </w:rPr>
        <w:t>אלמוני</w:t>
      </w:r>
      <w:r>
        <w:rPr>
          <w:rFonts w:ascii="Arial" w:hAnsi="Arial" w:hint="cs"/>
          <w:noProof w:val="0"/>
          <w:rtl/>
        </w:rPr>
        <w:t xml:space="preserve"> (ראה לדוגמא סעיף 30 לכתב ההגנה).</w:t>
      </w:r>
    </w:p>
    <w:p w:rsidR="001769E9" w:rsidRDefault="001769E9" w:rsidP="00AF7A11">
      <w:pPr>
        <w:spacing w:line="360" w:lineRule="auto"/>
        <w:jc w:val="both"/>
        <w:rPr>
          <w:rFonts w:ascii="Arial" w:hAnsi="Arial"/>
          <w:noProof w:val="0"/>
          <w:rtl/>
        </w:rPr>
      </w:pPr>
    </w:p>
    <w:p w:rsidR="001769E9" w:rsidRDefault="001769E9" w:rsidP="00AF7A11">
      <w:pPr>
        <w:pStyle w:val="ad"/>
        <w:numPr>
          <w:ilvl w:val="0"/>
          <w:numId w:val="2"/>
        </w:numPr>
        <w:spacing w:line="360" w:lineRule="auto"/>
        <w:jc w:val="both"/>
        <w:rPr>
          <w:rFonts w:ascii="Arial" w:hAnsi="Arial"/>
          <w:noProof w:val="0"/>
        </w:rPr>
      </w:pPr>
      <w:r>
        <w:rPr>
          <w:rFonts w:ascii="Arial" w:hAnsi="Arial" w:hint="cs"/>
          <w:noProof w:val="0"/>
          <w:rtl/>
        </w:rPr>
        <w:t xml:space="preserve">עוד מוסיף </w:t>
      </w:r>
      <w:r w:rsidR="000255EA">
        <w:rPr>
          <w:rFonts w:ascii="Arial" w:hAnsi="Arial" w:hint="cs"/>
          <w:noProof w:val="0"/>
          <w:rtl/>
        </w:rPr>
        <w:t>אלמוני</w:t>
      </w:r>
      <w:r>
        <w:rPr>
          <w:rFonts w:ascii="Arial" w:hAnsi="Arial" w:hint="cs"/>
          <w:noProof w:val="0"/>
          <w:rtl/>
        </w:rPr>
        <w:t xml:space="preserve"> וטוען בכתב הגנתו, כי הנתבע עזר ל</w:t>
      </w:r>
      <w:r w:rsidR="000255EA">
        <w:rPr>
          <w:rFonts w:ascii="Arial" w:hAnsi="Arial" w:hint="cs"/>
          <w:noProof w:val="0"/>
          <w:rtl/>
        </w:rPr>
        <w:t>פלוני</w:t>
      </w:r>
      <w:r>
        <w:rPr>
          <w:rFonts w:ascii="Arial" w:hAnsi="Arial" w:hint="cs"/>
          <w:noProof w:val="0"/>
          <w:rtl/>
        </w:rPr>
        <w:t xml:space="preserve"> ואיפשר לו ולמשפחתו לגור חינם אין כסף בדירה. (סעיף 31).</w:t>
      </w:r>
    </w:p>
    <w:p w:rsidR="001769E9" w:rsidRDefault="001769E9" w:rsidP="00AF7A11">
      <w:pPr>
        <w:pStyle w:val="ad"/>
        <w:spacing w:line="360" w:lineRule="auto"/>
        <w:jc w:val="both"/>
        <w:rPr>
          <w:rFonts w:ascii="Arial" w:hAnsi="Arial"/>
          <w:noProof w:val="0"/>
        </w:rPr>
      </w:pPr>
    </w:p>
    <w:p w:rsidR="001769E9" w:rsidRDefault="001769E9" w:rsidP="00AF7A11">
      <w:pPr>
        <w:pStyle w:val="ad"/>
        <w:spacing w:line="360" w:lineRule="auto"/>
        <w:jc w:val="both"/>
        <w:rPr>
          <w:rFonts w:ascii="Arial" w:hAnsi="Arial"/>
          <w:noProof w:val="0"/>
          <w:rtl/>
        </w:rPr>
      </w:pPr>
      <w:r>
        <w:rPr>
          <w:rFonts w:ascii="Arial" w:hAnsi="Arial" w:hint="cs"/>
          <w:noProof w:val="0"/>
          <w:rtl/>
        </w:rPr>
        <w:t>כזכור, הנתבע טען כי הוא ו</w:t>
      </w:r>
      <w:r w:rsidR="000255EA">
        <w:rPr>
          <w:rFonts w:ascii="Arial" w:hAnsi="Arial" w:hint="cs"/>
          <w:noProof w:val="0"/>
          <w:rtl/>
        </w:rPr>
        <w:t>אלמוני</w:t>
      </w:r>
      <w:r>
        <w:rPr>
          <w:rFonts w:ascii="Arial" w:hAnsi="Arial" w:hint="cs"/>
          <w:noProof w:val="0"/>
          <w:rtl/>
        </w:rPr>
        <w:t xml:space="preserve"> השכירו את הדירה ל</w:t>
      </w:r>
      <w:r w:rsidR="000255EA">
        <w:rPr>
          <w:rFonts w:ascii="Arial" w:hAnsi="Arial" w:hint="cs"/>
          <w:noProof w:val="0"/>
          <w:rtl/>
        </w:rPr>
        <w:t>פלוני</w:t>
      </w:r>
      <w:r>
        <w:rPr>
          <w:rFonts w:ascii="Arial" w:hAnsi="Arial" w:hint="cs"/>
          <w:noProof w:val="0"/>
          <w:rtl/>
        </w:rPr>
        <w:t xml:space="preserve"> והחתימו אותו על חוזי שכירות, לפעמים הנתבע חתם ולפעמים </w:t>
      </w:r>
      <w:r w:rsidR="000255EA">
        <w:rPr>
          <w:rFonts w:ascii="Arial" w:hAnsi="Arial" w:hint="cs"/>
          <w:noProof w:val="0"/>
          <w:rtl/>
        </w:rPr>
        <w:t>אלמוני</w:t>
      </w:r>
      <w:r>
        <w:rPr>
          <w:rFonts w:ascii="Arial" w:hAnsi="Arial" w:hint="cs"/>
          <w:noProof w:val="0"/>
          <w:rtl/>
        </w:rPr>
        <w:t xml:space="preserve">. </w:t>
      </w:r>
    </w:p>
    <w:p w:rsidR="001769E9" w:rsidRDefault="001769E9" w:rsidP="00AF7A11">
      <w:pPr>
        <w:pStyle w:val="ad"/>
        <w:spacing w:line="360" w:lineRule="auto"/>
        <w:jc w:val="both"/>
        <w:rPr>
          <w:rFonts w:ascii="Arial" w:hAnsi="Arial"/>
          <w:noProof w:val="0"/>
          <w:rtl/>
        </w:rPr>
      </w:pPr>
      <w:r>
        <w:rPr>
          <w:rFonts w:ascii="Arial" w:hAnsi="Arial" w:hint="cs"/>
          <w:noProof w:val="0"/>
          <w:rtl/>
        </w:rPr>
        <w:t xml:space="preserve">מר </w:t>
      </w:r>
      <w:r w:rsidR="000255EA">
        <w:rPr>
          <w:rFonts w:ascii="Arial" w:hAnsi="Arial" w:hint="cs"/>
          <w:noProof w:val="0"/>
          <w:rtl/>
        </w:rPr>
        <w:t>אלמוני</w:t>
      </w:r>
      <w:r>
        <w:rPr>
          <w:rFonts w:ascii="Arial" w:hAnsi="Arial" w:hint="cs"/>
          <w:noProof w:val="0"/>
          <w:rtl/>
        </w:rPr>
        <w:t xml:space="preserve"> לא מתייחס לכך כלל; מגורים חינם אין כסף שניתנו מנדיבות ליבו של הנתבע. </w:t>
      </w:r>
      <w:r w:rsidR="001C2B10">
        <w:rPr>
          <w:rFonts w:ascii="Arial" w:hAnsi="Arial" w:hint="cs"/>
          <w:noProof w:val="0"/>
          <w:rtl/>
        </w:rPr>
        <w:t xml:space="preserve">עדותו של </w:t>
      </w:r>
      <w:r w:rsidR="000255EA">
        <w:rPr>
          <w:rFonts w:ascii="Arial" w:hAnsi="Arial" w:hint="cs"/>
          <w:noProof w:val="0"/>
          <w:rtl/>
        </w:rPr>
        <w:t>אלמוני</w:t>
      </w:r>
      <w:r w:rsidR="001C2B10">
        <w:rPr>
          <w:rFonts w:ascii="Arial" w:hAnsi="Arial" w:hint="cs"/>
          <w:noProof w:val="0"/>
          <w:rtl/>
        </w:rPr>
        <w:t xml:space="preserve"> אינה מתיישבת עם טענת הנתבע, לפיה התובעת חייבת לו שכר דירה בסכום גבוה מזה שרשום בחוזי השכירות. מדוע? "ככה אני רוצה".</w:t>
      </w:r>
    </w:p>
    <w:p w:rsidR="001769E9" w:rsidRDefault="001769E9" w:rsidP="00AF7A11">
      <w:pPr>
        <w:pStyle w:val="ad"/>
        <w:spacing w:line="360" w:lineRule="auto"/>
        <w:jc w:val="both"/>
        <w:rPr>
          <w:rFonts w:ascii="Arial" w:hAnsi="Arial"/>
          <w:noProof w:val="0"/>
          <w:rtl/>
        </w:rPr>
      </w:pPr>
    </w:p>
    <w:p w:rsidR="001769E9" w:rsidRDefault="006F65E7" w:rsidP="00AF7A11">
      <w:pPr>
        <w:pStyle w:val="ad"/>
        <w:numPr>
          <w:ilvl w:val="0"/>
          <w:numId w:val="2"/>
        </w:numPr>
        <w:spacing w:line="360" w:lineRule="auto"/>
        <w:jc w:val="both"/>
        <w:rPr>
          <w:rFonts w:ascii="Arial" w:hAnsi="Arial"/>
          <w:noProof w:val="0"/>
        </w:rPr>
      </w:pPr>
      <w:r>
        <w:rPr>
          <w:rFonts w:ascii="Arial" w:hAnsi="Arial" w:hint="cs"/>
          <w:noProof w:val="0"/>
          <w:rtl/>
        </w:rPr>
        <w:t>בחקירתו ב</w:t>
      </w:r>
      <w:r w:rsidR="00976EBD">
        <w:rPr>
          <w:rFonts w:ascii="Arial" w:hAnsi="Arial" w:hint="cs"/>
          <w:noProof w:val="0"/>
          <w:rtl/>
        </w:rPr>
        <w:t xml:space="preserve">בית משפט שינה מר </w:t>
      </w:r>
      <w:r w:rsidR="000255EA">
        <w:rPr>
          <w:rFonts w:ascii="Arial" w:hAnsi="Arial" w:hint="cs"/>
          <w:noProof w:val="0"/>
          <w:rtl/>
        </w:rPr>
        <w:t>אלמוני</w:t>
      </w:r>
      <w:r w:rsidR="00976EBD">
        <w:rPr>
          <w:rFonts w:ascii="Arial" w:hAnsi="Arial" w:hint="cs"/>
          <w:noProof w:val="0"/>
          <w:rtl/>
        </w:rPr>
        <w:t xml:space="preserve"> את ג</w:t>
      </w:r>
      <w:r w:rsidR="008C0FA2">
        <w:rPr>
          <w:rFonts w:ascii="Arial" w:hAnsi="Arial" w:hint="cs"/>
          <w:noProof w:val="0"/>
          <w:rtl/>
        </w:rPr>
        <w:t>רסתו. לפתע טען שהוא רכש את הדירה בכספו כדי לעזור ל</w:t>
      </w:r>
      <w:r w:rsidR="000255EA">
        <w:rPr>
          <w:rFonts w:ascii="Arial" w:hAnsi="Arial" w:hint="cs"/>
          <w:noProof w:val="0"/>
          <w:rtl/>
        </w:rPr>
        <w:t>פלוני</w:t>
      </w:r>
      <w:r w:rsidR="008C0FA2">
        <w:rPr>
          <w:rFonts w:ascii="Arial" w:hAnsi="Arial" w:hint="cs"/>
          <w:noProof w:val="0"/>
          <w:rtl/>
        </w:rPr>
        <w:t>, כדי שיהיה ל</w:t>
      </w:r>
      <w:r w:rsidR="000255EA">
        <w:rPr>
          <w:rFonts w:ascii="Arial" w:hAnsi="Arial" w:hint="cs"/>
          <w:noProof w:val="0"/>
          <w:rtl/>
        </w:rPr>
        <w:t>פלוני</w:t>
      </w:r>
      <w:r w:rsidR="008C0FA2">
        <w:rPr>
          <w:rFonts w:ascii="Arial" w:hAnsi="Arial" w:hint="cs"/>
          <w:noProof w:val="0"/>
          <w:rtl/>
        </w:rPr>
        <w:t xml:space="preserve"> ולמשפחתו מקום לגור בו. הדירה נרכשה ע"י </w:t>
      </w:r>
      <w:r w:rsidR="000255EA">
        <w:rPr>
          <w:rFonts w:ascii="Arial" w:hAnsi="Arial" w:hint="cs"/>
          <w:noProof w:val="0"/>
          <w:rtl/>
        </w:rPr>
        <w:t>אלמוני</w:t>
      </w:r>
      <w:r w:rsidR="008C0FA2">
        <w:rPr>
          <w:rFonts w:ascii="Arial" w:hAnsi="Arial" w:hint="cs"/>
          <w:noProof w:val="0"/>
          <w:rtl/>
        </w:rPr>
        <w:t xml:space="preserve"> והיא שלו, לא של </w:t>
      </w:r>
      <w:r w:rsidR="000255EA">
        <w:rPr>
          <w:rFonts w:ascii="Arial" w:hAnsi="Arial" w:hint="cs"/>
          <w:noProof w:val="0"/>
          <w:rtl/>
        </w:rPr>
        <w:t>פלוני</w:t>
      </w:r>
      <w:r w:rsidR="008C0FA2">
        <w:rPr>
          <w:rFonts w:ascii="Arial" w:hAnsi="Arial" w:hint="cs"/>
          <w:noProof w:val="0"/>
          <w:rtl/>
        </w:rPr>
        <w:t xml:space="preserve"> ולא של הנתבע. </w:t>
      </w:r>
    </w:p>
    <w:p w:rsidR="008C0FA2" w:rsidRDefault="000255EA" w:rsidP="00AF7A11">
      <w:pPr>
        <w:pStyle w:val="ad"/>
        <w:spacing w:line="360" w:lineRule="auto"/>
        <w:jc w:val="both"/>
        <w:rPr>
          <w:rFonts w:ascii="Arial" w:hAnsi="Arial"/>
          <w:noProof w:val="0"/>
          <w:rtl/>
        </w:rPr>
      </w:pPr>
      <w:r>
        <w:rPr>
          <w:rFonts w:ascii="Arial" w:hAnsi="Arial" w:hint="cs"/>
          <w:noProof w:val="0"/>
          <w:rtl/>
        </w:rPr>
        <w:t>אלמוני</w:t>
      </w:r>
      <w:r w:rsidR="008C0FA2">
        <w:rPr>
          <w:rFonts w:ascii="Arial" w:hAnsi="Arial" w:hint="cs"/>
          <w:noProof w:val="0"/>
          <w:rtl/>
        </w:rPr>
        <w:t xml:space="preserve"> רשם אומנם שכר דירה בחוזים עם </w:t>
      </w:r>
      <w:r>
        <w:rPr>
          <w:rFonts w:ascii="Arial" w:hAnsi="Arial" w:hint="cs"/>
          <w:noProof w:val="0"/>
          <w:rtl/>
        </w:rPr>
        <w:t>פלוני</w:t>
      </w:r>
      <w:r w:rsidR="008C0FA2">
        <w:rPr>
          <w:rFonts w:ascii="Arial" w:hAnsi="Arial" w:hint="cs"/>
          <w:noProof w:val="0"/>
          <w:rtl/>
        </w:rPr>
        <w:t>, אבל לא קיבל ולא דרש את השכ"ד והרשה ל</w:t>
      </w:r>
      <w:r>
        <w:rPr>
          <w:rFonts w:ascii="Arial" w:hAnsi="Arial" w:hint="cs"/>
          <w:noProof w:val="0"/>
          <w:rtl/>
        </w:rPr>
        <w:t>פלוני</w:t>
      </w:r>
      <w:r w:rsidR="008C0FA2">
        <w:rPr>
          <w:rFonts w:ascii="Arial" w:hAnsi="Arial" w:hint="cs"/>
          <w:noProof w:val="0"/>
          <w:rtl/>
        </w:rPr>
        <w:t xml:space="preserve"> ולמשפחתו לגור בדירה. </w:t>
      </w:r>
    </w:p>
    <w:p w:rsidR="008C0FA2" w:rsidRDefault="008C0FA2" w:rsidP="00AF7A11">
      <w:pPr>
        <w:pStyle w:val="ad"/>
        <w:spacing w:line="360" w:lineRule="auto"/>
        <w:jc w:val="both"/>
        <w:rPr>
          <w:rFonts w:ascii="Arial" w:hAnsi="Arial"/>
          <w:noProof w:val="0"/>
          <w:rtl/>
        </w:rPr>
      </w:pPr>
    </w:p>
    <w:p w:rsidR="008C0FA2" w:rsidRDefault="008C0FA2" w:rsidP="00AF7A11">
      <w:pPr>
        <w:pStyle w:val="ad"/>
        <w:spacing w:line="360" w:lineRule="auto"/>
        <w:jc w:val="both"/>
        <w:rPr>
          <w:rFonts w:ascii="Arial" w:hAnsi="Arial"/>
          <w:noProof w:val="0"/>
          <w:rtl/>
        </w:rPr>
      </w:pPr>
      <w:r>
        <w:rPr>
          <w:rFonts w:ascii="Arial" w:hAnsi="Arial" w:hint="cs"/>
          <w:noProof w:val="0"/>
          <w:rtl/>
        </w:rPr>
        <w:t>אם כך, מדוע העביר את רישום הדירה ע"ש הנתבע? כי הוא</w:t>
      </w:r>
      <w:r w:rsidR="001E203E">
        <w:rPr>
          <w:rFonts w:ascii="Arial" w:hAnsi="Arial" w:hint="cs"/>
          <w:noProof w:val="0"/>
          <w:rtl/>
        </w:rPr>
        <w:t xml:space="preserve">, </w:t>
      </w:r>
      <w:r w:rsidR="000255EA">
        <w:rPr>
          <w:rFonts w:ascii="Arial" w:hAnsi="Arial" w:hint="cs"/>
          <w:noProof w:val="0"/>
          <w:rtl/>
        </w:rPr>
        <w:t>אלמוני</w:t>
      </w:r>
      <w:r w:rsidR="001E203E">
        <w:rPr>
          <w:rFonts w:ascii="Arial" w:hAnsi="Arial" w:hint="cs"/>
          <w:noProof w:val="0"/>
          <w:rtl/>
        </w:rPr>
        <w:t>, נקלע להליך גירושין עם א</w:t>
      </w:r>
      <w:r>
        <w:rPr>
          <w:rFonts w:ascii="Arial" w:hAnsi="Arial" w:hint="cs"/>
          <w:noProof w:val="0"/>
          <w:rtl/>
        </w:rPr>
        <w:t xml:space="preserve">שתו וחשש שהיא תשתלט </w:t>
      </w:r>
      <w:r w:rsidR="001E203E">
        <w:rPr>
          <w:rFonts w:ascii="Arial" w:hAnsi="Arial" w:hint="cs"/>
          <w:noProof w:val="0"/>
          <w:rtl/>
        </w:rPr>
        <w:t>על הדירה, לכן הבריח את הדירה מא</w:t>
      </w:r>
      <w:r>
        <w:rPr>
          <w:rFonts w:ascii="Arial" w:hAnsi="Arial" w:hint="cs"/>
          <w:noProof w:val="0"/>
          <w:rtl/>
        </w:rPr>
        <w:t>שתו ו</w:t>
      </w:r>
      <w:r w:rsidR="001E203E">
        <w:rPr>
          <w:rFonts w:ascii="Arial" w:hAnsi="Arial" w:hint="cs"/>
          <w:noProof w:val="0"/>
          <w:rtl/>
        </w:rPr>
        <w:t>רש</w:t>
      </w:r>
      <w:r>
        <w:rPr>
          <w:rFonts w:ascii="Arial" w:hAnsi="Arial" w:hint="cs"/>
          <w:noProof w:val="0"/>
          <w:rtl/>
        </w:rPr>
        <w:t>מה</w:t>
      </w:r>
      <w:r w:rsidR="001E203E">
        <w:rPr>
          <w:rFonts w:ascii="Arial" w:hAnsi="Arial" w:hint="cs"/>
          <w:noProof w:val="0"/>
          <w:rtl/>
        </w:rPr>
        <w:t xml:space="preserve"> ע"ש הנתבע, לביטחון בלבד, </w:t>
      </w:r>
      <w:r w:rsidR="000255EA">
        <w:rPr>
          <w:rFonts w:ascii="Arial" w:hAnsi="Arial" w:hint="cs"/>
          <w:noProof w:val="0"/>
          <w:rtl/>
        </w:rPr>
        <w:t>אלמוני</w:t>
      </w:r>
      <w:r w:rsidR="001E203E">
        <w:rPr>
          <w:rFonts w:ascii="Arial" w:hAnsi="Arial" w:hint="cs"/>
          <w:noProof w:val="0"/>
          <w:rtl/>
        </w:rPr>
        <w:t xml:space="preserve"> ס</w:t>
      </w:r>
      <w:r>
        <w:rPr>
          <w:rFonts w:ascii="Arial" w:hAnsi="Arial" w:hint="cs"/>
          <w:noProof w:val="0"/>
          <w:rtl/>
        </w:rPr>
        <w:t xml:space="preserve">ומך על הנתבע (עמ' 12-13). </w:t>
      </w:r>
    </w:p>
    <w:p w:rsidR="008C0FA2" w:rsidRDefault="008C0FA2" w:rsidP="00AF7A11">
      <w:pPr>
        <w:pStyle w:val="ad"/>
        <w:spacing w:line="360" w:lineRule="auto"/>
        <w:jc w:val="both"/>
        <w:rPr>
          <w:rFonts w:ascii="Arial" w:hAnsi="Arial"/>
          <w:noProof w:val="0"/>
          <w:rtl/>
        </w:rPr>
      </w:pPr>
    </w:p>
    <w:p w:rsidR="008C0FA2" w:rsidRDefault="00257B49" w:rsidP="00AF7A11">
      <w:pPr>
        <w:pStyle w:val="ad"/>
        <w:numPr>
          <w:ilvl w:val="0"/>
          <w:numId w:val="2"/>
        </w:numPr>
        <w:spacing w:line="360" w:lineRule="auto"/>
        <w:jc w:val="both"/>
        <w:rPr>
          <w:rFonts w:ascii="Arial" w:hAnsi="Arial"/>
          <w:noProof w:val="0"/>
        </w:rPr>
      </w:pPr>
      <w:r>
        <w:rPr>
          <w:rFonts w:ascii="Arial" w:hAnsi="Arial" w:hint="cs"/>
          <w:noProof w:val="0"/>
          <w:rtl/>
        </w:rPr>
        <w:t xml:space="preserve">אם כן, מה האמת? האם הדירה של </w:t>
      </w:r>
      <w:r w:rsidR="000255EA">
        <w:rPr>
          <w:rFonts w:ascii="Arial" w:hAnsi="Arial" w:hint="cs"/>
          <w:noProof w:val="0"/>
          <w:rtl/>
        </w:rPr>
        <w:t>אלמוני</w:t>
      </w:r>
      <w:r>
        <w:rPr>
          <w:rFonts w:ascii="Arial" w:hAnsi="Arial" w:hint="cs"/>
          <w:noProof w:val="0"/>
          <w:rtl/>
        </w:rPr>
        <w:t xml:space="preserve"> או של הנתבע? האם נרכשה בכספו של </w:t>
      </w:r>
      <w:r w:rsidR="000255EA">
        <w:rPr>
          <w:rFonts w:ascii="Arial" w:hAnsi="Arial" w:hint="cs"/>
          <w:noProof w:val="0"/>
          <w:rtl/>
        </w:rPr>
        <w:t>אלמוני</w:t>
      </w:r>
      <w:r>
        <w:rPr>
          <w:rFonts w:ascii="Arial" w:hAnsi="Arial" w:hint="cs"/>
          <w:noProof w:val="0"/>
          <w:rtl/>
        </w:rPr>
        <w:t xml:space="preserve"> או בכספה של אשת הנתבע?</w:t>
      </w:r>
    </w:p>
    <w:p w:rsidR="008055D8" w:rsidRDefault="008055D8" w:rsidP="00AF7A11">
      <w:pPr>
        <w:pStyle w:val="ad"/>
        <w:spacing w:line="360" w:lineRule="auto"/>
        <w:jc w:val="both"/>
        <w:rPr>
          <w:rFonts w:ascii="Arial" w:hAnsi="Arial"/>
          <w:noProof w:val="0"/>
        </w:rPr>
      </w:pPr>
    </w:p>
    <w:p w:rsidR="00257B49" w:rsidRDefault="00257B49" w:rsidP="00AF7A11">
      <w:pPr>
        <w:pStyle w:val="ad"/>
        <w:numPr>
          <w:ilvl w:val="0"/>
          <w:numId w:val="2"/>
        </w:numPr>
        <w:spacing w:line="360" w:lineRule="auto"/>
        <w:jc w:val="both"/>
        <w:rPr>
          <w:rFonts w:ascii="Arial" w:hAnsi="Arial"/>
          <w:noProof w:val="0"/>
        </w:rPr>
      </w:pPr>
      <w:r>
        <w:rPr>
          <w:rFonts w:ascii="Arial" w:hAnsi="Arial" w:hint="cs"/>
          <w:noProof w:val="0"/>
          <w:rtl/>
        </w:rPr>
        <w:t xml:space="preserve">ביום 25.11.16 שלח </w:t>
      </w:r>
      <w:r w:rsidR="000255EA">
        <w:rPr>
          <w:rFonts w:ascii="Arial" w:hAnsi="Arial" w:hint="cs"/>
          <w:noProof w:val="0"/>
          <w:rtl/>
        </w:rPr>
        <w:t>אלמוני</w:t>
      </w:r>
      <w:r w:rsidR="008055D8">
        <w:rPr>
          <w:rFonts w:ascii="Arial" w:hAnsi="Arial" w:hint="cs"/>
          <w:noProof w:val="0"/>
          <w:rtl/>
        </w:rPr>
        <w:t xml:space="preserve"> לתובעת הו</w:t>
      </w:r>
      <w:r w:rsidR="001E203E">
        <w:rPr>
          <w:rFonts w:ascii="Arial" w:hAnsi="Arial" w:hint="cs"/>
          <w:noProof w:val="0"/>
          <w:rtl/>
        </w:rPr>
        <w:t>ד</w:t>
      </w:r>
      <w:r w:rsidR="008055D8">
        <w:rPr>
          <w:rFonts w:ascii="Arial" w:hAnsi="Arial" w:hint="cs"/>
          <w:noProof w:val="0"/>
          <w:rtl/>
        </w:rPr>
        <w:t>עה קולית ב</w:t>
      </w:r>
      <w:r w:rsidR="001E203E">
        <w:rPr>
          <w:rFonts w:ascii="Arial" w:hAnsi="Arial" w:hint="cs"/>
          <w:noProof w:val="0"/>
          <w:rtl/>
        </w:rPr>
        <w:t>-</w:t>
      </w:r>
      <w:r w:rsidR="008055D8">
        <w:rPr>
          <w:rFonts w:ascii="Arial" w:hAnsi="Arial" w:hint="cs"/>
          <w:noProof w:val="0"/>
          <w:rtl/>
        </w:rPr>
        <w:t xml:space="preserve"> וואטס אפ, נספח 5 לת.ע.ר. התובעת. </w:t>
      </w:r>
      <w:r w:rsidR="000255EA">
        <w:rPr>
          <w:rFonts w:ascii="Arial" w:hAnsi="Arial" w:hint="cs"/>
          <w:noProof w:val="0"/>
          <w:rtl/>
        </w:rPr>
        <w:t>אלמוני</w:t>
      </w:r>
      <w:r w:rsidR="008055D8">
        <w:rPr>
          <w:rFonts w:ascii="Arial" w:hAnsi="Arial" w:hint="cs"/>
          <w:noProof w:val="0"/>
          <w:rtl/>
        </w:rPr>
        <w:t xml:space="preserve"> מודה ששלח לתובעת את ההודעה (עמ' 12). ומה אמר לה בהודעה הקולית?</w:t>
      </w:r>
    </w:p>
    <w:p w:rsidR="008055D8" w:rsidRPr="006E2CB9" w:rsidRDefault="008055D8" w:rsidP="00AF7A11">
      <w:pPr>
        <w:pStyle w:val="ad"/>
        <w:jc w:val="both"/>
        <w:rPr>
          <w:rFonts w:ascii="Arial" w:hAnsi="Arial"/>
          <w:i/>
          <w:iCs/>
          <w:noProof w:val="0"/>
          <w:rtl/>
        </w:rPr>
      </w:pPr>
    </w:p>
    <w:p w:rsidR="008055D8" w:rsidRDefault="008055D8" w:rsidP="00236B4B">
      <w:pPr>
        <w:spacing w:line="360" w:lineRule="auto"/>
        <w:ind w:left="1440"/>
        <w:jc w:val="both"/>
        <w:rPr>
          <w:rFonts w:ascii="Arial" w:hAnsi="Arial"/>
          <w:b/>
          <w:bCs/>
          <w:i/>
          <w:iCs/>
          <w:noProof w:val="0"/>
          <w:rtl/>
        </w:rPr>
      </w:pPr>
      <w:r w:rsidRPr="006E2CB9">
        <w:rPr>
          <w:rFonts w:ascii="Arial" w:hAnsi="Arial" w:hint="cs"/>
          <w:b/>
          <w:bCs/>
          <w:i/>
          <w:iCs/>
          <w:noProof w:val="0"/>
          <w:rtl/>
        </w:rPr>
        <w:lastRenderedPageBreak/>
        <w:t>"סליחה, את יודעת מה? שאני מדבר על הוואטס אפ הזה, זה אממ, א</w:t>
      </w:r>
      <w:r w:rsidR="006E2CB9" w:rsidRPr="006E2CB9">
        <w:rPr>
          <w:rFonts w:ascii="Arial" w:hAnsi="Arial" w:hint="cs"/>
          <w:b/>
          <w:bCs/>
          <w:i/>
          <w:iCs/>
          <w:noProof w:val="0"/>
          <w:rtl/>
        </w:rPr>
        <w:t xml:space="preserve">ה, אה שבא איזה קו מהטלפון רגיל, אה מתפוצץ זה זה הקו של אינטרנט. זה למה שהלכתי ל- קו אחר ובלי ה-, בלי שאני, אני לא רציתי את זה, אז בסדר. ש גמרתי את לא עונה עכשיו, אה, תראי, אני, אני, אני לא רוצה להגיד לך איך ה-, להמשיך הלאה, רק אה, אה, שיש לך סבלנות ותדברי כמו בכבוד, שלא יהיה כמו מלחמה, אני, אני בטוח שאין בעיה פה, רק שאני חושב אולי הוא רוצה שתהיה, ב-, כמו אחראי בשם, לא יודע מה הוא יש לו בראש, אבל אה, אני דיברתי איתו עוד, עוד פעם אחד בערב שבת, או שישי, אמר "מה פתאם? בטח שזה של </w:t>
      </w:r>
      <w:r w:rsidR="00236B4B">
        <w:rPr>
          <w:rFonts w:ascii="Arial" w:hAnsi="Arial" w:hint="cs"/>
          <w:b/>
          <w:bCs/>
          <w:i/>
          <w:iCs/>
          <w:noProof w:val="0"/>
          <w:rtl/>
        </w:rPr>
        <w:t>תובעת 2</w:t>
      </w:r>
      <w:r w:rsidR="006E2CB9" w:rsidRPr="006E2CB9">
        <w:rPr>
          <w:rFonts w:ascii="Arial" w:hAnsi="Arial" w:hint="cs"/>
          <w:b/>
          <w:bCs/>
          <w:i/>
          <w:iCs/>
          <w:noProof w:val="0"/>
          <w:rtl/>
        </w:rPr>
        <w:t xml:space="preserve"> מה, מה אתה חושב?" אני אמרתי לו לא...בהכרח שהיא שאלה אותי ואני אמרתי לה שלפני שנתיים שלוש אני אה, נתתי הכל לך, אה, לך, אז רק רציתי לדעת, אבל לא בטח, בטח. אמרתי בסדר, ברוך השם. אז אה, בסדר, (שיבוש כלשהו ברמת הדיבור) זה, תשמעי, תעשי מה שאת חושבת שזה ...אוקיי? וגם אה, תגידי מתי, אולי, אולי לאכול או משהו אה, אז אוכלים ביחד? תתקשרי. אוקיי? ב</w:t>
      </w:r>
      <w:r w:rsidR="006E2CB9">
        <w:rPr>
          <w:rFonts w:ascii="Arial" w:hAnsi="Arial" w:hint="cs"/>
          <w:b/>
          <w:bCs/>
          <w:i/>
          <w:iCs/>
          <w:noProof w:val="0"/>
          <w:rtl/>
        </w:rPr>
        <w:t xml:space="preserve">יי". </w:t>
      </w:r>
    </w:p>
    <w:p w:rsidR="006E2CB9" w:rsidRDefault="006E2CB9" w:rsidP="00AF7A11">
      <w:pPr>
        <w:spacing w:line="360" w:lineRule="auto"/>
        <w:jc w:val="both"/>
        <w:rPr>
          <w:rFonts w:ascii="Arial" w:hAnsi="Arial"/>
          <w:i/>
          <w:iCs/>
          <w:noProof w:val="0"/>
          <w:rtl/>
        </w:rPr>
      </w:pPr>
    </w:p>
    <w:p w:rsidR="006E2CB9" w:rsidRDefault="006E2CB9" w:rsidP="00AF7A11">
      <w:pPr>
        <w:spacing w:line="360" w:lineRule="auto"/>
        <w:ind w:left="720"/>
        <w:jc w:val="both"/>
        <w:rPr>
          <w:rFonts w:ascii="Arial" w:hAnsi="Arial"/>
          <w:noProof w:val="0"/>
          <w:rtl/>
        </w:rPr>
      </w:pPr>
      <w:r w:rsidRPr="006E2CB9">
        <w:rPr>
          <w:rFonts w:ascii="Arial" w:hAnsi="Arial" w:hint="cs"/>
          <w:noProof w:val="0"/>
          <w:rtl/>
        </w:rPr>
        <w:t xml:space="preserve">מההודעה הקולית עולה </w:t>
      </w:r>
      <w:r>
        <w:rPr>
          <w:rFonts w:ascii="Arial" w:hAnsi="Arial" w:hint="cs"/>
          <w:noProof w:val="0"/>
          <w:rtl/>
        </w:rPr>
        <w:t>ש</w:t>
      </w:r>
      <w:r w:rsidR="000255EA">
        <w:rPr>
          <w:rFonts w:ascii="Arial" w:hAnsi="Arial" w:hint="cs"/>
          <w:noProof w:val="0"/>
          <w:rtl/>
        </w:rPr>
        <w:t>אלמוני</w:t>
      </w:r>
      <w:r>
        <w:rPr>
          <w:rFonts w:ascii="Arial" w:hAnsi="Arial" w:hint="cs"/>
          <w:noProof w:val="0"/>
          <w:rtl/>
        </w:rPr>
        <w:t xml:space="preserve"> אמר לתובעת כי הדירה שלה, וכי גם הנתבע אמר לו שברור שהדירה של התובעת 2. בחקירתו טען שאמר זאת רק כדי להרגיע אותה. שלא תחשוש כי תפונה מהדירה. </w:t>
      </w:r>
    </w:p>
    <w:p w:rsidR="006E2CB9" w:rsidRDefault="006E2CB9" w:rsidP="00AF7A11">
      <w:pPr>
        <w:spacing w:line="360" w:lineRule="auto"/>
        <w:jc w:val="both"/>
        <w:rPr>
          <w:rFonts w:ascii="Arial" w:hAnsi="Arial"/>
          <w:noProof w:val="0"/>
          <w:rtl/>
        </w:rPr>
      </w:pPr>
    </w:p>
    <w:p w:rsidR="006E2CB9" w:rsidRDefault="00B257A5" w:rsidP="00AF7A11">
      <w:pPr>
        <w:pStyle w:val="ad"/>
        <w:numPr>
          <w:ilvl w:val="0"/>
          <w:numId w:val="2"/>
        </w:numPr>
        <w:spacing w:line="360" w:lineRule="auto"/>
        <w:jc w:val="both"/>
        <w:rPr>
          <w:rFonts w:ascii="Arial" w:hAnsi="Arial"/>
          <w:noProof w:val="0"/>
        </w:rPr>
      </w:pPr>
      <w:r>
        <w:rPr>
          <w:rFonts w:ascii="Arial" w:hAnsi="Arial" w:hint="cs"/>
          <w:noProof w:val="0"/>
          <w:rtl/>
        </w:rPr>
        <w:t xml:space="preserve">מר </w:t>
      </w:r>
      <w:r w:rsidR="000255EA">
        <w:rPr>
          <w:rFonts w:ascii="Arial" w:hAnsi="Arial" w:hint="cs"/>
          <w:noProof w:val="0"/>
          <w:rtl/>
        </w:rPr>
        <w:t>אלמוני</w:t>
      </w:r>
      <w:r>
        <w:rPr>
          <w:rFonts w:ascii="Arial" w:hAnsi="Arial" w:hint="cs"/>
          <w:noProof w:val="0"/>
          <w:rtl/>
        </w:rPr>
        <w:t xml:space="preserve"> מאשר את נספח 7 לת.ע.ר התובעת. זהו תמליל שיחה שהתקיימה והוקלטה ביום 3.6.16. בשיח</w:t>
      </w:r>
      <w:r w:rsidR="004A5AC5">
        <w:rPr>
          <w:rFonts w:ascii="Arial" w:hAnsi="Arial" w:hint="cs"/>
          <w:noProof w:val="0"/>
          <w:rtl/>
        </w:rPr>
        <w:t>ה</w:t>
      </w:r>
      <w:r>
        <w:rPr>
          <w:rFonts w:ascii="Arial" w:hAnsi="Arial" w:hint="cs"/>
          <w:noProof w:val="0"/>
          <w:rtl/>
        </w:rPr>
        <w:t xml:space="preserve"> זו אישר </w:t>
      </w:r>
      <w:r w:rsidR="000255EA">
        <w:rPr>
          <w:rFonts w:ascii="Arial" w:hAnsi="Arial" w:hint="cs"/>
          <w:noProof w:val="0"/>
          <w:rtl/>
        </w:rPr>
        <w:t>אלמוני</w:t>
      </w:r>
      <w:r>
        <w:rPr>
          <w:rFonts w:ascii="Arial" w:hAnsi="Arial" w:hint="cs"/>
          <w:noProof w:val="0"/>
          <w:rtl/>
        </w:rPr>
        <w:t xml:space="preserve"> שאמר כי הדירה תירשם ע"ש תובעת 2 </w:t>
      </w:r>
      <w:r w:rsidR="004A5AC5">
        <w:rPr>
          <w:rFonts w:ascii="Arial" w:hAnsi="Arial" w:hint="cs"/>
          <w:noProof w:val="0"/>
          <w:rtl/>
        </w:rPr>
        <w:t>(עמ' 1 ש' 17 לתמליל).</w:t>
      </w:r>
    </w:p>
    <w:p w:rsidR="004A5AC5" w:rsidRDefault="004A5AC5" w:rsidP="00AF7A11">
      <w:pPr>
        <w:pStyle w:val="ad"/>
        <w:spacing w:line="360" w:lineRule="auto"/>
        <w:jc w:val="both"/>
        <w:rPr>
          <w:rFonts w:ascii="Arial" w:hAnsi="Arial"/>
          <w:noProof w:val="0"/>
          <w:rtl/>
        </w:rPr>
      </w:pPr>
    </w:p>
    <w:p w:rsidR="004A5AC5" w:rsidRDefault="004A5AC5" w:rsidP="00AF7A11">
      <w:pPr>
        <w:pStyle w:val="ad"/>
        <w:spacing w:line="360" w:lineRule="auto"/>
        <w:jc w:val="both"/>
        <w:rPr>
          <w:rFonts w:ascii="Arial" w:hAnsi="Arial"/>
          <w:noProof w:val="0"/>
          <w:rtl/>
        </w:rPr>
      </w:pPr>
      <w:r>
        <w:rPr>
          <w:rFonts w:ascii="Arial" w:hAnsi="Arial" w:hint="cs"/>
          <w:noProof w:val="0"/>
          <w:rtl/>
        </w:rPr>
        <w:t xml:space="preserve">כמו כן, אישר </w:t>
      </w:r>
      <w:r w:rsidR="000255EA">
        <w:rPr>
          <w:rFonts w:ascii="Arial" w:hAnsi="Arial" w:hint="cs"/>
          <w:noProof w:val="0"/>
          <w:rtl/>
        </w:rPr>
        <w:t>אלמוני</w:t>
      </w:r>
      <w:r>
        <w:rPr>
          <w:rFonts w:ascii="Arial" w:hAnsi="Arial" w:hint="cs"/>
          <w:noProof w:val="0"/>
          <w:rtl/>
        </w:rPr>
        <w:t xml:space="preserve"> כי </w:t>
      </w:r>
      <w:r w:rsidR="000255EA">
        <w:rPr>
          <w:rFonts w:ascii="Arial" w:hAnsi="Arial" w:hint="cs"/>
          <w:noProof w:val="0"/>
          <w:rtl/>
        </w:rPr>
        <w:t>פלוני</w:t>
      </w:r>
      <w:r>
        <w:rPr>
          <w:rFonts w:ascii="Arial" w:hAnsi="Arial" w:hint="cs"/>
          <w:noProof w:val="0"/>
          <w:rtl/>
        </w:rPr>
        <w:t xml:space="preserve"> מימן את רכישת הדירה (שם, ש' 27). התובעת מדברת על "הכסף של </w:t>
      </w:r>
      <w:r w:rsidR="000255EA">
        <w:rPr>
          <w:rFonts w:ascii="Arial" w:hAnsi="Arial" w:hint="cs"/>
          <w:noProof w:val="0"/>
          <w:rtl/>
        </w:rPr>
        <w:t>פלוני</w:t>
      </w:r>
      <w:r>
        <w:rPr>
          <w:rFonts w:ascii="Arial" w:hAnsi="Arial" w:hint="cs"/>
          <w:noProof w:val="0"/>
          <w:rtl/>
        </w:rPr>
        <w:t>" ו</w:t>
      </w:r>
      <w:r w:rsidR="000255EA">
        <w:rPr>
          <w:rFonts w:ascii="Arial" w:hAnsi="Arial" w:hint="cs"/>
          <w:noProof w:val="0"/>
          <w:rtl/>
        </w:rPr>
        <w:t>אלמוני</w:t>
      </w:r>
      <w:r>
        <w:rPr>
          <w:rFonts w:ascii="Arial" w:hAnsi="Arial" w:hint="cs"/>
          <w:noProof w:val="0"/>
          <w:rtl/>
        </w:rPr>
        <w:t xml:space="preserve"> עונה "כן". </w:t>
      </w:r>
    </w:p>
    <w:p w:rsidR="004A5AC5" w:rsidRDefault="004A5AC5" w:rsidP="00AF7A11">
      <w:pPr>
        <w:pStyle w:val="ad"/>
        <w:spacing w:line="360" w:lineRule="auto"/>
        <w:jc w:val="both"/>
        <w:rPr>
          <w:rFonts w:ascii="Arial" w:hAnsi="Arial"/>
          <w:noProof w:val="0"/>
          <w:rtl/>
        </w:rPr>
      </w:pPr>
    </w:p>
    <w:p w:rsidR="004A5AC5" w:rsidRDefault="000255EA" w:rsidP="00AF7A11">
      <w:pPr>
        <w:pStyle w:val="ad"/>
        <w:spacing w:line="360" w:lineRule="auto"/>
        <w:jc w:val="both"/>
        <w:rPr>
          <w:rFonts w:ascii="Arial" w:hAnsi="Arial"/>
          <w:noProof w:val="0"/>
          <w:rtl/>
        </w:rPr>
      </w:pPr>
      <w:r>
        <w:rPr>
          <w:rFonts w:ascii="Arial" w:hAnsi="Arial" w:hint="cs"/>
          <w:noProof w:val="0"/>
          <w:rtl/>
        </w:rPr>
        <w:t>אלמוני</w:t>
      </w:r>
      <w:r w:rsidR="004A5AC5">
        <w:rPr>
          <w:rFonts w:ascii="Arial" w:hAnsi="Arial" w:hint="cs"/>
          <w:noProof w:val="0"/>
          <w:rtl/>
        </w:rPr>
        <w:t xml:space="preserve"> טען כי, כאשר הלך עם הנתבע לעו"ד הוא לא הבין שמחתימים אותו על מסמכים להעברת הדירה ע"ש הנתבע (שם, עמ' 3 ש' 11 עמ' 7 ש' 9).</w:t>
      </w:r>
    </w:p>
    <w:p w:rsidR="004A5AC5" w:rsidRDefault="004A5AC5" w:rsidP="00AF7A11">
      <w:pPr>
        <w:pStyle w:val="ad"/>
        <w:spacing w:line="360" w:lineRule="auto"/>
        <w:jc w:val="both"/>
        <w:rPr>
          <w:rFonts w:ascii="Arial" w:hAnsi="Arial"/>
          <w:noProof w:val="0"/>
          <w:rtl/>
        </w:rPr>
      </w:pPr>
    </w:p>
    <w:p w:rsidR="004A5AC5" w:rsidRDefault="004A5AC5" w:rsidP="00AF7A11">
      <w:pPr>
        <w:pStyle w:val="ad"/>
        <w:spacing w:line="360" w:lineRule="auto"/>
        <w:jc w:val="both"/>
        <w:rPr>
          <w:rFonts w:ascii="Arial" w:hAnsi="Arial"/>
          <w:noProof w:val="0"/>
          <w:rtl/>
        </w:rPr>
      </w:pPr>
      <w:r>
        <w:rPr>
          <w:rFonts w:ascii="Arial" w:hAnsi="Arial" w:hint="cs"/>
          <w:noProof w:val="0"/>
          <w:rtl/>
        </w:rPr>
        <w:t xml:space="preserve">לשיטתו, הדירה נרכשה במתנה עבור תובעת 2 (שם, עמ' 4 ש' 10 ואילך, ש' 25). </w:t>
      </w:r>
      <w:r w:rsidR="000255EA">
        <w:rPr>
          <w:rFonts w:ascii="Arial" w:hAnsi="Arial" w:hint="cs"/>
          <w:noProof w:val="0"/>
          <w:rtl/>
        </w:rPr>
        <w:t>אלמוני</w:t>
      </w:r>
      <w:r>
        <w:rPr>
          <w:rFonts w:ascii="Arial" w:hAnsi="Arial" w:hint="cs"/>
          <w:noProof w:val="0"/>
          <w:rtl/>
        </w:rPr>
        <w:t xml:space="preserve"> אומר במפורש כי הדירה של תובעת 2 וכך הבין כאשר חתם על המסמכים אצל עוה"ד (שם, עמ' 7 ש' 15-18).</w:t>
      </w:r>
    </w:p>
    <w:p w:rsidR="004A5AC5" w:rsidRDefault="004A5AC5" w:rsidP="00AF7A11">
      <w:pPr>
        <w:pStyle w:val="ad"/>
        <w:spacing w:line="360" w:lineRule="auto"/>
        <w:jc w:val="both"/>
        <w:rPr>
          <w:rFonts w:ascii="Arial" w:hAnsi="Arial"/>
          <w:noProof w:val="0"/>
          <w:rtl/>
        </w:rPr>
      </w:pPr>
    </w:p>
    <w:p w:rsidR="004A5AC5" w:rsidRDefault="004A5AC5" w:rsidP="00AF7A11">
      <w:pPr>
        <w:pStyle w:val="ad"/>
        <w:spacing w:line="360" w:lineRule="auto"/>
        <w:jc w:val="both"/>
        <w:rPr>
          <w:rFonts w:ascii="Arial" w:hAnsi="Arial"/>
          <w:noProof w:val="0"/>
          <w:rtl/>
        </w:rPr>
      </w:pPr>
      <w:r w:rsidRPr="00187B3B">
        <w:rPr>
          <w:rFonts w:ascii="Arial" w:hAnsi="Arial" w:hint="cs"/>
          <w:b/>
          <w:bCs/>
          <w:noProof w:val="0"/>
          <w:rtl/>
        </w:rPr>
        <w:t>עו"ד רמי כהן</w:t>
      </w:r>
      <w:r w:rsidR="00187B3B">
        <w:rPr>
          <w:rFonts w:ascii="Arial" w:hAnsi="Arial" w:hint="cs"/>
          <w:noProof w:val="0"/>
          <w:rtl/>
        </w:rPr>
        <w:t>,</w:t>
      </w:r>
      <w:r>
        <w:rPr>
          <w:rFonts w:ascii="Arial" w:hAnsi="Arial" w:hint="cs"/>
          <w:noProof w:val="0"/>
          <w:rtl/>
        </w:rPr>
        <w:t xml:space="preserve"> מי שייצג את </w:t>
      </w:r>
      <w:r w:rsidR="000255EA">
        <w:rPr>
          <w:rFonts w:ascii="Arial" w:hAnsi="Arial" w:hint="cs"/>
          <w:noProof w:val="0"/>
          <w:rtl/>
        </w:rPr>
        <w:t>אלמוני</w:t>
      </w:r>
      <w:r>
        <w:rPr>
          <w:rFonts w:ascii="Arial" w:hAnsi="Arial" w:hint="cs"/>
          <w:noProof w:val="0"/>
          <w:rtl/>
        </w:rPr>
        <w:t xml:space="preserve"> והגיש מטעמו את כתב </w:t>
      </w:r>
      <w:r w:rsidR="00187B3B">
        <w:rPr>
          <w:rFonts w:ascii="Arial" w:hAnsi="Arial" w:hint="cs"/>
          <w:noProof w:val="0"/>
          <w:rtl/>
        </w:rPr>
        <w:t xml:space="preserve">הגנתו, העיד כי עבד עבור </w:t>
      </w:r>
      <w:r w:rsidR="00236B4B">
        <w:rPr>
          <w:rFonts w:ascii="Arial" w:hAnsi="Arial" w:hint="cs"/>
          <w:noProof w:val="0"/>
          <w:rtl/>
        </w:rPr>
        <w:t>פלמונית</w:t>
      </w:r>
      <w:r w:rsidR="00187B3B">
        <w:rPr>
          <w:rFonts w:ascii="Arial" w:hAnsi="Arial" w:hint="cs"/>
          <w:noProof w:val="0"/>
          <w:rtl/>
        </w:rPr>
        <w:t>, אשת הנתבע אשר</w:t>
      </w:r>
      <w:r>
        <w:rPr>
          <w:rFonts w:ascii="Arial" w:hAnsi="Arial" w:hint="cs"/>
          <w:noProof w:val="0"/>
          <w:rtl/>
        </w:rPr>
        <w:t xml:space="preserve"> הפנתה את הנתבע ואת </w:t>
      </w:r>
      <w:r w:rsidR="000255EA">
        <w:rPr>
          <w:rFonts w:ascii="Arial" w:hAnsi="Arial" w:hint="cs"/>
          <w:noProof w:val="0"/>
          <w:rtl/>
        </w:rPr>
        <w:t>אלמוני</w:t>
      </w:r>
      <w:r w:rsidR="00535E4B">
        <w:rPr>
          <w:rFonts w:ascii="Arial" w:hAnsi="Arial" w:hint="cs"/>
          <w:noProof w:val="0"/>
          <w:rtl/>
        </w:rPr>
        <w:t xml:space="preserve"> אליו. כאשר הגיעו אליו, נוכח כי הוא מכיר </w:t>
      </w:r>
      <w:r w:rsidR="00535E4B">
        <w:rPr>
          <w:rFonts w:ascii="Arial" w:hAnsi="Arial" w:hint="cs"/>
          <w:noProof w:val="0"/>
          <w:rtl/>
        </w:rPr>
        <w:lastRenderedPageBreak/>
        <w:t xml:space="preserve">את </w:t>
      </w:r>
      <w:r w:rsidR="000255EA">
        <w:rPr>
          <w:rFonts w:ascii="Arial" w:hAnsi="Arial" w:hint="cs"/>
          <w:noProof w:val="0"/>
          <w:rtl/>
        </w:rPr>
        <w:t>אלמוני</w:t>
      </w:r>
      <w:r w:rsidR="00535E4B">
        <w:rPr>
          <w:rFonts w:ascii="Arial" w:hAnsi="Arial" w:hint="cs"/>
          <w:noProof w:val="0"/>
          <w:rtl/>
        </w:rPr>
        <w:t xml:space="preserve"> מעניינים שונים בעבר, יודע כי </w:t>
      </w:r>
      <w:r w:rsidR="000255EA">
        <w:rPr>
          <w:rFonts w:ascii="Arial" w:hAnsi="Arial" w:hint="cs"/>
          <w:noProof w:val="0"/>
          <w:rtl/>
        </w:rPr>
        <w:t>אלמוני</w:t>
      </w:r>
      <w:r w:rsidR="00535E4B">
        <w:rPr>
          <w:rFonts w:ascii="Arial" w:hAnsi="Arial" w:hint="cs"/>
          <w:noProof w:val="0"/>
          <w:rtl/>
        </w:rPr>
        <w:t xml:space="preserve"> איש עסקים ענק והדירה זה עניין פעוט עבורו, "על הדרך". </w:t>
      </w:r>
      <w:r w:rsidR="000255EA">
        <w:rPr>
          <w:rFonts w:ascii="Arial" w:hAnsi="Arial" w:hint="cs"/>
          <w:noProof w:val="0"/>
          <w:rtl/>
        </w:rPr>
        <w:t>אלמוני</w:t>
      </w:r>
      <w:r w:rsidR="00535E4B">
        <w:rPr>
          <w:rFonts w:ascii="Arial" w:hAnsi="Arial" w:hint="cs"/>
          <w:noProof w:val="0"/>
          <w:rtl/>
        </w:rPr>
        <w:t xml:space="preserve"> אמר לו שרוצה להעביר את הדירה לנתבע וכך עשה עוה"ד. </w:t>
      </w:r>
    </w:p>
    <w:p w:rsidR="00535E4B" w:rsidRDefault="00535E4B" w:rsidP="00AF7A11">
      <w:pPr>
        <w:pStyle w:val="ad"/>
        <w:spacing w:line="360" w:lineRule="auto"/>
        <w:jc w:val="both"/>
        <w:rPr>
          <w:rFonts w:ascii="Arial" w:hAnsi="Arial"/>
          <w:noProof w:val="0"/>
          <w:rtl/>
        </w:rPr>
      </w:pPr>
    </w:p>
    <w:p w:rsidR="00535E4B" w:rsidRDefault="004216AB" w:rsidP="00AF7A11">
      <w:pPr>
        <w:pStyle w:val="ad"/>
        <w:numPr>
          <w:ilvl w:val="0"/>
          <w:numId w:val="2"/>
        </w:numPr>
        <w:spacing w:line="360" w:lineRule="auto"/>
        <w:jc w:val="both"/>
        <w:rPr>
          <w:rFonts w:ascii="Arial" w:hAnsi="Arial"/>
          <w:noProof w:val="0"/>
        </w:rPr>
      </w:pPr>
      <w:r>
        <w:rPr>
          <w:rFonts w:ascii="Arial" w:hAnsi="Arial" w:hint="cs"/>
          <w:noProof w:val="0"/>
          <w:rtl/>
        </w:rPr>
        <w:t>ל</w:t>
      </w:r>
      <w:r w:rsidR="00187B3B">
        <w:rPr>
          <w:rFonts w:ascii="Arial" w:hAnsi="Arial" w:hint="cs"/>
          <w:noProof w:val="0"/>
          <w:rtl/>
        </w:rPr>
        <w:t xml:space="preserve">מרות האמור, בחקירתו טען </w:t>
      </w:r>
      <w:r w:rsidR="000255EA">
        <w:rPr>
          <w:rFonts w:ascii="Arial" w:hAnsi="Arial" w:hint="cs"/>
          <w:noProof w:val="0"/>
          <w:rtl/>
        </w:rPr>
        <w:t>אלמוני</w:t>
      </w:r>
      <w:r w:rsidR="00187B3B">
        <w:rPr>
          <w:rFonts w:ascii="Arial" w:hAnsi="Arial" w:hint="cs"/>
          <w:noProof w:val="0"/>
          <w:rtl/>
        </w:rPr>
        <w:t xml:space="preserve"> כי</w:t>
      </w:r>
      <w:r>
        <w:rPr>
          <w:rFonts w:ascii="Arial" w:hAnsi="Arial" w:hint="cs"/>
          <w:noProof w:val="0"/>
          <w:rtl/>
        </w:rPr>
        <w:t xml:space="preserve"> רק רצה להרגיע את התובעת (פרוטוקול עמ' 13 ש' 22). </w:t>
      </w:r>
    </w:p>
    <w:p w:rsidR="004216AB" w:rsidRDefault="000255EA" w:rsidP="00AF7A11">
      <w:pPr>
        <w:spacing w:line="360" w:lineRule="auto"/>
        <w:ind w:left="720" w:firstLine="65"/>
        <w:jc w:val="both"/>
        <w:rPr>
          <w:rFonts w:ascii="Arial" w:hAnsi="Arial"/>
          <w:noProof w:val="0"/>
          <w:rtl/>
        </w:rPr>
      </w:pPr>
      <w:r>
        <w:rPr>
          <w:rFonts w:ascii="Arial" w:hAnsi="Arial" w:hint="cs"/>
          <w:noProof w:val="0"/>
          <w:rtl/>
        </w:rPr>
        <w:t>אלמוני</w:t>
      </w:r>
      <w:r w:rsidR="004216AB">
        <w:rPr>
          <w:rFonts w:ascii="Arial" w:hAnsi="Arial" w:hint="cs"/>
          <w:noProof w:val="0"/>
          <w:rtl/>
        </w:rPr>
        <w:t xml:space="preserve"> חוזר </w:t>
      </w:r>
      <w:r w:rsidR="00187B3B">
        <w:rPr>
          <w:rFonts w:ascii="Arial" w:hAnsi="Arial" w:hint="cs"/>
          <w:noProof w:val="0"/>
          <w:rtl/>
        </w:rPr>
        <w:t>ו</w:t>
      </w:r>
      <w:r w:rsidR="004216AB">
        <w:rPr>
          <w:rFonts w:ascii="Arial" w:hAnsi="Arial" w:hint="cs"/>
          <w:noProof w:val="0"/>
          <w:rtl/>
        </w:rPr>
        <w:t>טוען בחקירתו כי הדירה שלו</w:t>
      </w:r>
      <w:r w:rsidR="00187B3B">
        <w:rPr>
          <w:rFonts w:ascii="Arial" w:hAnsi="Arial" w:hint="cs"/>
          <w:noProof w:val="0"/>
          <w:rtl/>
        </w:rPr>
        <w:t>, יהא רישומה אשר יהא</w:t>
      </w:r>
      <w:r w:rsidR="004216AB">
        <w:rPr>
          <w:rFonts w:ascii="Arial" w:hAnsi="Arial" w:hint="cs"/>
          <w:noProof w:val="0"/>
          <w:rtl/>
        </w:rPr>
        <w:t xml:space="preserve">. </w:t>
      </w:r>
    </w:p>
    <w:p w:rsidR="004216AB" w:rsidRDefault="004216AB" w:rsidP="00AF7A11">
      <w:pPr>
        <w:spacing w:line="360" w:lineRule="auto"/>
        <w:ind w:left="720"/>
        <w:jc w:val="both"/>
        <w:rPr>
          <w:rFonts w:ascii="Arial" w:hAnsi="Arial"/>
          <w:noProof w:val="0"/>
          <w:rtl/>
        </w:rPr>
      </w:pPr>
    </w:p>
    <w:p w:rsidR="004216AB" w:rsidRDefault="00464689" w:rsidP="00AF7A11">
      <w:pPr>
        <w:pStyle w:val="ad"/>
        <w:numPr>
          <w:ilvl w:val="0"/>
          <w:numId w:val="2"/>
        </w:numPr>
        <w:spacing w:line="360" w:lineRule="auto"/>
        <w:jc w:val="both"/>
        <w:rPr>
          <w:rFonts w:ascii="Arial" w:hAnsi="Arial"/>
          <w:noProof w:val="0"/>
        </w:rPr>
      </w:pPr>
      <w:r>
        <w:rPr>
          <w:rFonts w:ascii="Arial" w:hAnsi="Arial" w:hint="cs"/>
          <w:noProof w:val="0"/>
          <w:rtl/>
        </w:rPr>
        <w:t xml:space="preserve">אם כך, מדוע בכתב הגנתו טען </w:t>
      </w:r>
      <w:r w:rsidR="000255EA">
        <w:rPr>
          <w:rFonts w:ascii="Arial" w:hAnsi="Arial" w:hint="cs"/>
          <w:noProof w:val="0"/>
          <w:rtl/>
        </w:rPr>
        <w:t>אלמוני</w:t>
      </w:r>
      <w:r>
        <w:rPr>
          <w:rFonts w:ascii="Arial" w:hAnsi="Arial" w:hint="cs"/>
          <w:noProof w:val="0"/>
          <w:rtl/>
        </w:rPr>
        <w:t xml:space="preserve"> שהדירה של הנתבע ואילו בחקירתו טען שהדירה שלו? לטענתו, זה מה שכתבו עוה"ד שייצגו אותו אבל זה לא נכון </w:t>
      </w:r>
      <w:r w:rsidR="00187B3B">
        <w:rPr>
          <w:rFonts w:ascii="Arial" w:hAnsi="Arial" w:hint="cs"/>
          <w:noProof w:val="0"/>
          <w:rtl/>
        </w:rPr>
        <w:t>.</w:t>
      </w:r>
    </w:p>
    <w:p w:rsidR="00464689" w:rsidRDefault="00464689" w:rsidP="00AF7A11">
      <w:pPr>
        <w:pStyle w:val="ad"/>
        <w:spacing w:line="360" w:lineRule="auto"/>
        <w:jc w:val="both"/>
        <w:rPr>
          <w:rFonts w:ascii="Arial" w:hAnsi="Arial"/>
          <w:noProof w:val="0"/>
          <w:rtl/>
        </w:rPr>
      </w:pPr>
      <w:r>
        <w:rPr>
          <w:rFonts w:ascii="Arial" w:hAnsi="Arial" w:hint="cs"/>
          <w:noProof w:val="0"/>
          <w:rtl/>
        </w:rPr>
        <w:t>הוא חתם על הת</w:t>
      </w:r>
      <w:r w:rsidR="00187B3B">
        <w:rPr>
          <w:rFonts w:ascii="Arial" w:hAnsi="Arial" w:hint="cs"/>
          <w:noProof w:val="0"/>
          <w:rtl/>
        </w:rPr>
        <w:t>צהיר המאמת את כתב ההגנה, אולם לא</w:t>
      </w:r>
      <w:r>
        <w:rPr>
          <w:rFonts w:ascii="Arial" w:hAnsi="Arial" w:hint="cs"/>
          <w:noProof w:val="0"/>
          <w:rtl/>
        </w:rPr>
        <w:t xml:space="preserve"> באמת ידע מה רשום בו. </w:t>
      </w:r>
    </w:p>
    <w:p w:rsidR="00464689" w:rsidRDefault="00464689" w:rsidP="00AF7A11">
      <w:pPr>
        <w:pStyle w:val="ad"/>
        <w:spacing w:line="360" w:lineRule="auto"/>
        <w:jc w:val="both"/>
        <w:rPr>
          <w:rFonts w:ascii="Arial" w:hAnsi="Arial"/>
          <w:noProof w:val="0"/>
          <w:rtl/>
        </w:rPr>
      </w:pPr>
    </w:p>
    <w:p w:rsidR="00464689" w:rsidRDefault="00464689" w:rsidP="00AF7A11">
      <w:pPr>
        <w:pStyle w:val="ad"/>
        <w:spacing w:line="360" w:lineRule="auto"/>
        <w:jc w:val="both"/>
        <w:rPr>
          <w:rFonts w:ascii="Arial" w:hAnsi="Arial"/>
          <w:noProof w:val="0"/>
          <w:rtl/>
        </w:rPr>
      </w:pPr>
      <w:r>
        <w:rPr>
          <w:rFonts w:ascii="Arial" w:hAnsi="Arial" w:hint="cs"/>
          <w:noProof w:val="0"/>
          <w:rtl/>
        </w:rPr>
        <w:t xml:space="preserve">מכך עולה לכאורה שכל עוה"ד הטעו את מר </w:t>
      </w:r>
      <w:r w:rsidR="000255EA">
        <w:rPr>
          <w:rFonts w:ascii="Arial" w:hAnsi="Arial" w:hint="cs"/>
          <w:noProof w:val="0"/>
          <w:rtl/>
        </w:rPr>
        <w:t>אלמוני</w:t>
      </w:r>
      <w:r>
        <w:rPr>
          <w:rFonts w:ascii="Arial" w:hAnsi="Arial" w:hint="cs"/>
          <w:noProof w:val="0"/>
          <w:rtl/>
        </w:rPr>
        <w:t>: גם עוה"ד שטיפל בהעברת הדירה משמו לשם הנתבע וגם עוה"ד שייצג</w:t>
      </w:r>
      <w:r w:rsidR="00187B3B">
        <w:rPr>
          <w:rFonts w:ascii="Arial" w:hAnsi="Arial" w:hint="cs"/>
          <w:noProof w:val="0"/>
          <w:rtl/>
        </w:rPr>
        <w:t>ו</w:t>
      </w:r>
      <w:r>
        <w:rPr>
          <w:rFonts w:ascii="Arial" w:hAnsi="Arial" w:hint="cs"/>
          <w:noProof w:val="0"/>
          <w:rtl/>
        </w:rPr>
        <w:t xml:space="preserve"> אותו בתיק הנוכחי. כך לטענת מר </w:t>
      </w:r>
      <w:r w:rsidR="000255EA">
        <w:rPr>
          <w:rFonts w:ascii="Arial" w:hAnsi="Arial" w:hint="cs"/>
          <w:noProof w:val="0"/>
          <w:rtl/>
        </w:rPr>
        <w:t>אלמוני</w:t>
      </w:r>
      <w:r w:rsidR="00F726F1">
        <w:rPr>
          <w:rFonts w:ascii="Arial" w:hAnsi="Arial" w:hint="cs"/>
          <w:noProof w:val="0"/>
          <w:rtl/>
        </w:rPr>
        <w:t>.</w:t>
      </w:r>
    </w:p>
    <w:p w:rsidR="00525A83" w:rsidRDefault="00525A83" w:rsidP="00AF7A11">
      <w:pPr>
        <w:pStyle w:val="ad"/>
        <w:spacing w:line="360" w:lineRule="auto"/>
        <w:jc w:val="both"/>
        <w:rPr>
          <w:rFonts w:ascii="Arial" w:hAnsi="Arial"/>
          <w:noProof w:val="0"/>
          <w:rtl/>
        </w:rPr>
      </w:pPr>
    </w:p>
    <w:p w:rsidR="00F726F1" w:rsidRDefault="00F726F1" w:rsidP="00AF7A11">
      <w:pPr>
        <w:pStyle w:val="ad"/>
        <w:numPr>
          <w:ilvl w:val="0"/>
          <w:numId w:val="2"/>
        </w:numPr>
        <w:spacing w:line="360" w:lineRule="auto"/>
        <w:jc w:val="both"/>
        <w:rPr>
          <w:rFonts w:ascii="Arial" w:hAnsi="Arial"/>
          <w:noProof w:val="0"/>
        </w:rPr>
      </w:pPr>
      <w:r>
        <w:rPr>
          <w:rFonts w:ascii="Arial" w:hAnsi="Arial" w:hint="cs"/>
          <w:noProof w:val="0"/>
          <w:rtl/>
        </w:rPr>
        <w:t xml:space="preserve">אשר למצבו של הנתבע, </w:t>
      </w:r>
      <w:r w:rsidR="000255EA">
        <w:rPr>
          <w:rFonts w:ascii="Arial" w:hAnsi="Arial" w:hint="cs"/>
          <w:noProof w:val="0"/>
          <w:rtl/>
        </w:rPr>
        <w:t>אלמוני</w:t>
      </w:r>
      <w:r>
        <w:rPr>
          <w:rFonts w:ascii="Arial" w:hAnsi="Arial" w:hint="cs"/>
          <w:noProof w:val="0"/>
          <w:rtl/>
        </w:rPr>
        <w:t xml:space="preserve"> העיד כי הוא כלל לא היה צריך כסף מאף אחד (עמ' 14 ש' 31).</w:t>
      </w:r>
    </w:p>
    <w:p w:rsidR="00F726F1" w:rsidRDefault="00F726F1" w:rsidP="00AF7A11">
      <w:pPr>
        <w:pStyle w:val="ad"/>
        <w:spacing w:line="360" w:lineRule="auto"/>
        <w:jc w:val="both"/>
        <w:rPr>
          <w:rFonts w:ascii="Arial" w:hAnsi="Arial"/>
          <w:noProof w:val="0"/>
        </w:rPr>
      </w:pPr>
    </w:p>
    <w:p w:rsidR="00F726F1" w:rsidRDefault="0007049C" w:rsidP="00AF7A11">
      <w:pPr>
        <w:pStyle w:val="ad"/>
        <w:numPr>
          <w:ilvl w:val="0"/>
          <w:numId w:val="2"/>
        </w:numPr>
        <w:spacing w:line="360" w:lineRule="auto"/>
        <w:jc w:val="both"/>
        <w:rPr>
          <w:rFonts w:ascii="Arial" w:hAnsi="Arial"/>
          <w:noProof w:val="0"/>
        </w:rPr>
      </w:pPr>
      <w:r>
        <w:rPr>
          <w:rFonts w:ascii="Arial" w:hAnsi="Arial" w:hint="cs"/>
          <w:noProof w:val="0"/>
          <w:rtl/>
        </w:rPr>
        <w:t>מהאמור לעיל עולה שהנתבע ו</w:t>
      </w:r>
      <w:r w:rsidR="000255EA">
        <w:rPr>
          <w:rFonts w:ascii="Arial" w:hAnsi="Arial" w:hint="cs"/>
          <w:noProof w:val="0"/>
          <w:rtl/>
        </w:rPr>
        <w:t>אלמוני</w:t>
      </w:r>
      <w:r>
        <w:rPr>
          <w:rFonts w:ascii="Arial" w:hAnsi="Arial" w:hint="cs"/>
          <w:noProof w:val="0"/>
          <w:rtl/>
        </w:rPr>
        <w:t xml:space="preserve"> סותרים זה את זה וכל אחד מהם סותר את עצמו בגרסאות השונות שמסרו. </w:t>
      </w:r>
    </w:p>
    <w:p w:rsidR="0007049C" w:rsidRPr="0007049C" w:rsidRDefault="0007049C" w:rsidP="00AF7A11">
      <w:pPr>
        <w:pStyle w:val="ad"/>
        <w:jc w:val="both"/>
        <w:rPr>
          <w:rFonts w:ascii="Arial" w:hAnsi="Arial"/>
          <w:noProof w:val="0"/>
          <w:rtl/>
        </w:rPr>
      </w:pPr>
    </w:p>
    <w:p w:rsidR="0007049C" w:rsidRDefault="0007049C" w:rsidP="00AF7A11">
      <w:pPr>
        <w:pStyle w:val="ad"/>
        <w:numPr>
          <w:ilvl w:val="0"/>
          <w:numId w:val="2"/>
        </w:numPr>
        <w:spacing w:line="360" w:lineRule="auto"/>
        <w:jc w:val="both"/>
        <w:rPr>
          <w:rFonts w:ascii="Arial" w:hAnsi="Arial"/>
          <w:noProof w:val="0"/>
        </w:rPr>
      </w:pPr>
      <w:r>
        <w:rPr>
          <w:rFonts w:ascii="Arial" w:hAnsi="Arial" w:hint="cs"/>
          <w:noProof w:val="0"/>
          <w:rtl/>
        </w:rPr>
        <w:t xml:space="preserve">התובעת צירפה לת.ע.ר שיחה נוספת עם מר </w:t>
      </w:r>
      <w:r w:rsidR="000255EA">
        <w:rPr>
          <w:rFonts w:ascii="Arial" w:hAnsi="Arial" w:hint="cs"/>
          <w:noProof w:val="0"/>
          <w:rtl/>
        </w:rPr>
        <w:t>אלמוני</w:t>
      </w:r>
      <w:r>
        <w:rPr>
          <w:rFonts w:ascii="Arial" w:hAnsi="Arial" w:hint="cs"/>
          <w:noProof w:val="0"/>
          <w:rtl/>
        </w:rPr>
        <w:t xml:space="preserve">, שיחה שהתקיימה בביתה, בנוכחות תובעת 2, ביום 1.6.16, כאשר </w:t>
      </w:r>
      <w:r w:rsidR="000255EA">
        <w:rPr>
          <w:rFonts w:ascii="Arial" w:hAnsi="Arial" w:hint="cs"/>
          <w:noProof w:val="0"/>
          <w:rtl/>
        </w:rPr>
        <w:t>אלמוני</w:t>
      </w:r>
      <w:r>
        <w:rPr>
          <w:rFonts w:ascii="Arial" w:hAnsi="Arial" w:hint="cs"/>
          <w:noProof w:val="0"/>
          <w:rtl/>
        </w:rPr>
        <w:t xml:space="preserve"> ביקר בביתה. </w:t>
      </w:r>
    </w:p>
    <w:p w:rsidR="00065635" w:rsidRPr="00065635" w:rsidRDefault="00065635" w:rsidP="00AF7A11">
      <w:pPr>
        <w:pStyle w:val="ad"/>
        <w:jc w:val="both"/>
        <w:rPr>
          <w:rFonts w:ascii="Arial" w:hAnsi="Arial"/>
          <w:noProof w:val="0"/>
          <w:rtl/>
        </w:rPr>
      </w:pPr>
    </w:p>
    <w:p w:rsidR="00065635" w:rsidRDefault="00065635" w:rsidP="00AF7A11">
      <w:pPr>
        <w:pStyle w:val="ad"/>
        <w:spacing w:line="360" w:lineRule="auto"/>
        <w:jc w:val="both"/>
        <w:rPr>
          <w:rFonts w:ascii="Arial" w:hAnsi="Arial"/>
          <w:noProof w:val="0"/>
          <w:rtl/>
        </w:rPr>
      </w:pPr>
      <w:r>
        <w:rPr>
          <w:rFonts w:ascii="Arial" w:hAnsi="Arial" w:hint="cs"/>
          <w:noProof w:val="0"/>
          <w:rtl/>
        </w:rPr>
        <w:t>בשיחה מ</w:t>
      </w:r>
      <w:r w:rsidR="00187B3B">
        <w:rPr>
          <w:rFonts w:ascii="Arial" w:hAnsi="Arial" w:hint="cs"/>
          <w:noProof w:val="0"/>
          <w:rtl/>
        </w:rPr>
        <w:t xml:space="preserve">יום 1.6.16, </w:t>
      </w:r>
      <w:r w:rsidR="000255EA">
        <w:rPr>
          <w:rFonts w:ascii="Arial" w:hAnsi="Arial" w:hint="cs"/>
          <w:noProof w:val="0"/>
          <w:rtl/>
        </w:rPr>
        <w:t>אלמוני</w:t>
      </w:r>
      <w:r w:rsidR="00187B3B">
        <w:rPr>
          <w:rFonts w:ascii="Arial" w:hAnsi="Arial" w:hint="cs"/>
          <w:noProof w:val="0"/>
          <w:rtl/>
        </w:rPr>
        <w:t xml:space="preserve"> חוזר ומבהיר כי</w:t>
      </w:r>
      <w:r>
        <w:rPr>
          <w:rFonts w:ascii="Arial" w:hAnsi="Arial" w:hint="cs"/>
          <w:noProof w:val="0"/>
          <w:rtl/>
        </w:rPr>
        <w:t xml:space="preserve"> הדי</w:t>
      </w:r>
      <w:r w:rsidR="00187B3B">
        <w:rPr>
          <w:rFonts w:ascii="Arial" w:hAnsi="Arial" w:hint="cs"/>
          <w:noProof w:val="0"/>
          <w:rtl/>
        </w:rPr>
        <w:t>רה שייכת לתובעת 2 ו</w:t>
      </w:r>
      <w:r>
        <w:rPr>
          <w:rFonts w:ascii="Arial" w:hAnsi="Arial" w:hint="cs"/>
          <w:noProof w:val="0"/>
          <w:rtl/>
        </w:rPr>
        <w:t xml:space="preserve">התובעות לא חייבות לו מאומה (עמ' 8 ש' 11-24). </w:t>
      </w:r>
      <w:r w:rsidR="000255EA">
        <w:rPr>
          <w:rFonts w:ascii="Arial" w:hAnsi="Arial" w:hint="cs"/>
          <w:noProof w:val="0"/>
          <w:rtl/>
        </w:rPr>
        <w:t>אלמוני</w:t>
      </w:r>
      <w:r>
        <w:rPr>
          <w:rFonts w:ascii="Arial" w:hAnsi="Arial" w:hint="cs"/>
          <w:noProof w:val="0"/>
          <w:rtl/>
        </w:rPr>
        <w:t xml:space="preserve"> מבטיח לרשום את הדירה ע"ש תובעת 2 כאשר תהיה בת 18 ואומר שכבר חתם על מסמכים </w:t>
      </w:r>
      <w:r w:rsidR="00187B3B">
        <w:rPr>
          <w:rFonts w:ascii="Arial" w:hAnsi="Arial" w:hint="cs"/>
          <w:noProof w:val="0"/>
          <w:rtl/>
        </w:rPr>
        <w:t>מתאי</w:t>
      </w:r>
      <w:r w:rsidR="00C607A0">
        <w:rPr>
          <w:rFonts w:ascii="Arial" w:hAnsi="Arial" w:hint="cs"/>
          <w:noProof w:val="0"/>
          <w:rtl/>
        </w:rPr>
        <w:t xml:space="preserve">מים </w:t>
      </w:r>
      <w:r>
        <w:rPr>
          <w:rFonts w:ascii="Arial" w:hAnsi="Arial" w:hint="cs"/>
          <w:noProof w:val="0"/>
          <w:rtl/>
        </w:rPr>
        <w:t>אצל עו"ד (עמ' 10-11 לתמליל).</w:t>
      </w:r>
    </w:p>
    <w:p w:rsidR="00065635" w:rsidRDefault="00065635" w:rsidP="00AF7A11">
      <w:pPr>
        <w:pStyle w:val="ad"/>
        <w:spacing w:line="360" w:lineRule="auto"/>
        <w:jc w:val="both"/>
        <w:rPr>
          <w:rFonts w:ascii="Arial" w:hAnsi="Arial"/>
          <w:noProof w:val="0"/>
          <w:rtl/>
        </w:rPr>
      </w:pPr>
    </w:p>
    <w:p w:rsidR="00065635" w:rsidRDefault="00065635" w:rsidP="00AF7A11">
      <w:pPr>
        <w:pStyle w:val="ad"/>
        <w:spacing w:line="360" w:lineRule="auto"/>
        <w:jc w:val="both"/>
        <w:rPr>
          <w:rFonts w:ascii="Arial" w:hAnsi="Arial"/>
          <w:noProof w:val="0"/>
          <w:rtl/>
        </w:rPr>
      </w:pPr>
      <w:r>
        <w:rPr>
          <w:rFonts w:ascii="Arial" w:hAnsi="Arial" w:hint="cs"/>
          <w:noProof w:val="0"/>
          <w:rtl/>
        </w:rPr>
        <w:t>בפועל, 3 שנים קודם לכן, ביום 23.6.2013 כ</w:t>
      </w:r>
      <w:r w:rsidR="008D686F">
        <w:rPr>
          <w:rFonts w:ascii="Arial" w:hAnsi="Arial" w:hint="cs"/>
          <w:noProof w:val="0"/>
          <w:rtl/>
        </w:rPr>
        <w:t xml:space="preserve">בר חתום </w:t>
      </w:r>
      <w:r w:rsidR="000255EA">
        <w:rPr>
          <w:rFonts w:ascii="Arial" w:hAnsi="Arial" w:hint="cs"/>
          <w:noProof w:val="0"/>
          <w:rtl/>
        </w:rPr>
        <w:t>אלמוני</w:t>
      </w:r>
      <w:r w:rsidR="008D686F">
        <w:rPr>
          <w:rFonts w:ascii="Arial" w:hAnsi="Arial" w:hint="cs"/>
          <w:noProof w:val="0"/>
          <w:rtl/>
        </w:rPr>
        <w:t xml:space="preserve"> אצל עו"ד על מסמכי העברת הדירה ע"ש הנתבע. </w:t>
      </w:r>
    </w:p>
    <w:p w:rsidR="008D686F" w:rsidRDefault="008D686F" w:rsidP="00AF7A11">
      <w:pPr>
        <w:pStyle w:val="ad"/>
        <w:spacing w:line="360" w:lineRule="auto"/>
        <w:jc w:val="both"/>
        <w:rPr>
          <w:rFonts w:ascii="Arial" w:hAnsi="Arial"/>
          <w:noProof w:val="0"/>
          <w:rtl/>
        </w:rPr>
      </w:pPr>
    </w:p>
    <w:p w:rsidR="00B77178" w:rsidRDefault="00B77178" w:rsidP="00AF7A11">
      <w:pPr>
        <w:pStyle w:val="ad"/>
        <w:numPr>
          <w:ilvl w:val="0"/>
          <w:numId w:val="2"/>
        </w:numPr>
        <w:spacing w:line="360" w:lineRule="auto"/>
        <w:jc w:val="both"/>
        <w:rPr>
          <w:rFonts w:ascii="Arial" w:hAnsi="Arial"/>
          <w:noProof w:val="0"/>
        </w:rPr>
      </w:pPr>
      <w:r>
        <w:rPr>
          <w:rFonts w:ascii="Arial" w:hAnsi="Arial" w:hint="cs"/>
          <w:noProof w:val="0"/>
          <w:rtl/>
        </w:rPr>
        <w:t>והנתבע? גם הוא הוקלט בשיחה עם התובעת.</w:t>
      </w:r>
    </w:p>
    <w:p w:rsidR="00B77178" w:rsidRDefault="00B77178" w:rsidP="00AF7A11">
      <w:pPr>
        <w:pStyle w:val="ad"/>
        <w:spacing w:line="360" w:lineRule="auto"/>
        <w:jc w:val="both"/>
        <w:rPr>
          <w:rFonts w:ascii="Arial" w:hAnsi="Arial"/>
          <w:noProof w:val="0"/>
          <w:rtl/>
        </w:rPr>
      </w:pPr>
      <w:r>
        <w:rPr>
          <w:rFonts w:ascii="Arial" w:hAnsi="Arial" w:hint="cs"/>
          <w:noProof w:val="0"/>
          <w:rtl/>
        </w:rPr>
        <w:t>התובעת צירפה לת.ע.ר. את נספח 15 תמליל שיחה עם הנתבע מיום 6.6.16.</w:t>
      </w:r>
    </w:p>
    <w:p w:rsidR="00B77178" w:rsidRDefault="00B77178" w:rsidP="00AF7A11">
      <w:pPr>
        <w:pStyle w:val="ad"/>
        <w:spacing w:line="360" w:lineRule="auto"/>
        <w:jc w:val="both"/>
        <w:rPr>
          <w:rFonts w:ascii="Arial" w:hAnsi="Arial"/>
          <w:noProof w:val="0"/>
          <w:rtl/>
        </w:rPr>
      </w:pPr>
    </w:p>
    <w:p w:rsidR="00B77178" w:rsidRDefault="00B77178" w:rsidP="00AF7A11">
      <w:pPr>
        <w:pStyle w:val="ad"/>
        <w:spacing w:line="360" w:lineRule="auto"/>
        <w:jc w:val="both"/>
        <w:rPr>
          <w:rFonts w:ascii="Arial" w:hAnsi="Arial"/>
          <w:noProof w:val="0"/>
          <w:rtl/>
        </w:rPr>
      </w:pPr>
      <w:r>
        <w:rPr>
          <w:rFonts w:ascii="Arial" w:hAnsi="Arial" w:hint="cs"/>
          <w:noProof w:val="0"/>
          <w:rtl/>
        </w:rPr>
        <w:lastRenderedPageBreak/>
        <w:t xml:space="preserve">הנתבע, כמו </w:t>
      </w:r>
      <w:r w:rsidR="000255EA">
        <w:rPr>
          <w:rFonts w:ascii="Arial" w:hAnsi="Arial" w:hint="cs"/>
          <w:noProof w:val="0"/>
          <w:rtl/>
        </w:rPr>
        <w:t>אלמוני</w:t>
      </w:r>
      <w:r>
        <w:rPr>
          <w:rFonts w:ascii="Arial" w:hAnsi="Arial" w:hint="cs"/>
          <w:noProof w:val="0"/>
          <w:rtl/>
        </w:rPr>
        <w:t>, אמר לתובעת מפורשות שהדירה שייכת לתובעת 2 וכך תירשם (ע 1 ש' 5).</w:t>
      </w:r>
    </w:p>
    <w:p w:rsidR="00B77178" w:rsidRDefault="00C607A0" w:rsidP="00AF7A11">
      <w:pPr>
        <w:pStyle w:val="ad"/>
        <w:spacing w:line="360" w:lineRule="auto"/>
        <w:jc w:val="both"/>
        <w:rPr>
          <w:rFonts w:ascii="Arial" w:hAnsi="Arial"/>
          <w:noProof w:val="0"/>
          <w:rtl/>
        </w:rPr>
      </w:pPr>
      <w:r>
        <w:rPr>
          <w:rFonts w:ascii="Arial" w:hAnsi="Arial" w:hint="cs"/>
          <w:noProof w:val="0"/>
          <w:rtl/>
        </w:rPr>
        <w:t>הוא מבהיר כי</w:t>
      </w:r>
      <w:r w:rsidR="00B77178">
        <w:rPr>
          <w:rFonts w:ascii="Arial" w:hAnsi="Arial" w:hint="cs"/>
          <w:noProof w:val="0"/>
          <w:rtl/>
        </w:rPr>
        <w:t xml:space="preserve"> כעת הדירה רשומה על שמו, אולם הוא ידאג שתירשם ע"ש תובעת 2. לדבריו, הוא דואג לתובעת 2 יותר ממה שתובעת 1 דואגת לה. </w:t>
      </w:r>
    </w:p>
    <w:p w:rsidR="00B77178" w:rsidRPr="00B77178" w:rsidRDefault="00B77178" w:rsidP="00AF7A11">
      <w:pPr>
        <w:spacing w:line="360" w:lineRule="auto"/>
        <w:jc w:val="both"/>
        <w:rPr>
          <w:rFonts w:ascii="Arial" w:hAnsi="Arial"/>
          <w:noProof w:val="0"/>
          <w:rtl/>
        </w:rPr>
      </w:pPr>
    </w:p>
    <w:p w:rsidR="00B77178" w:rsidRDefault="00004CD8" w:rsidP="00AF7A11">
      <w:pPr>
        <w:pStyle w:val="ad"/>
        <w:numPr>
          <w:ilvl w:val="0"/>
          <w:numId w:val="2"/>
        </w:numPr>
        <w:spacing w:line="360" w:lineRule="auto"/>
        <w:jc w:val="both"/>
        <w:rPr>
          <w:rFonts w:ascii="Arial" w:hAnsi="Arial"/>
          <w:noProof w:val="0"/>
        </w:rPr>
      </w:pPr>
      <w:r>
        <w:rPr>
          <w:rFonts w:ascii="Arial" w:hAnsi="Arial" w:hint="cs"/>
          <w:noProof w:val="0"/>
          <w:rtl/>
        </w:rPr>
        <w:t>בשיחה נוספת מאותו יו</w:t>
      </w:r>
      <w:r w:rsidR="00C607A0">
        <w:rPr>
          <w:rFonts w:ascii="Arial" w:hAnsi="Arial" w:hint="cs"/>
          <w:noProof w:val="0"/>
          <w:rtl/>
        </w:rPr>
        <w:t>ם, נספח 16, הנתבע חוזר על דבריו</w:t>
      </w:r>
      <w:r>
        <w:rPr>
          <w:rFonts w:ascii="Arial" w:hAnsi="Arial" w:hint="cs"/>
          <w:noProof w:val="0"/>
          <w:rtl/>
        </w:rPr>
        <w:t xml:space="preserve"> באופן שאינו משתמש ל- 2 פנים (ע 1). </w:t>
      </w:r>
    </w:p>
    <w:p w:rsidR="005038D1" w:rsidRDefault="005038D1" w:rsidP="00AF7A11">
      <w:pPr>
        <w:pStyle w:val="ad"/>
        <w:spacing w:line="360" w:lineRule="auto"/>
        <w:jc w:val="both"/>
        <w:rPr>
          <w:rFonts w:ascii="Arial" w:hAnsi="Arial"/>
          <w:noProof w:val="0"/>
        </w:rPr>
      </w:pPr>
    </w:p>
    <w:p w:rsidR="00004CD8" w:rsidRPr="00B77178" w:rsidRDefault="00004CD8" w:rsidP="00AF7A11">
      <w:pPr>
        <w:pStyle w:val="ad"/>
        <w:spacing w:line="360" w:lineRule="auto"/>
        <w:jc w:val="both"/>
        <w:rPr>
          <w:rFonts w:ascii="Arial" w:hAnsi="Arial"/>
          <w:noProof w:val="0"/>
        </w:rPr>
      </w:pPr>
      <w:r>
        <w:rPr>
          <w:rFonts w:ascii="Arial" w:hAnsi="Arial" w:hint="cs"/>
          <w:noProof w:val="0"/>
          <w:rtl/>
        </w:rPr>
        <w:t>הנתבע שב ומדגיש כי</w:t>
      </w:r>
      <w:r w:rsidR="00C607A0">
        <w:rPr>
          <w:rFonts w:ascii="Arial" w:hAnsi="Arial" w:hint="cs"/>
          <w:noProof w:val="0"/>
          <w:rtl/>
        </w:rPr>
        <w:t xml:space="preserve"> </w:t>
      </w:r>
      <w:r>
        <w:rPr>
          <w:rFonts w:ascii="Arial" w:hAnsi="Arial" w:hint="cs"/>
          <w:noProof w:val="0"/>
          <w:rtl/>
        </w:rPr>
        <w:t xml:space="preserve"> הדירה שייכת לתובעת ומדגיש כי מבחינתו אין הבדל בין התובעות (ע</w:t>
      </w:r>
      <w:r w:rsidR="00525A83">
        <w:rPr>
          <w:rFonts w:ascii="Arial" w:hAnsi="Arial" w:hint="cs"/>
          <w:noProof w:val="0"/>
          <w:rtl/>
        </w:rPr>
        <w:t>' 3).</w:t>
      </w:r>
      <w:r w:rsidR="00C607A0">
        <w:rPr>
          <w:rFonts w:ascii="Arial" w:hAnsi="Arial" w:hint="cs"/>
          <w:noProof w:val="0"/>
          <w:rtl/>
        </w:rPr>
        <w:t xml:space="preserve"> </w:t>
      </w:r>
      <w:r w:rsidR="00EE016E">
        <w:rPr>
          <w:rFonts w:ascii="Arial" w:hAnsi="Arial" w:hint="cs"/>
          <w:noProof w:val="0"/>
          <w:rtl/>
        </w:rPr>
        <w:t>וכיצד מו</w:t>
      </w:r>
      <w:r>
        <w:rPr>
          <w:rFonts w:ascii="Arial" w:hAnsi="Arial" w:hint="cs"/>
          <w:noProof w:val="0"/>
          <w:rtl/>
        </w:rPr>
        <w:t>מנה רכישת הדירה?</w:t>
      </w:r>
    </w:p>
    <w:p w:rsidR="0007049C" w:rsidRPr="00525A83" w:rsidRDefault="0007049C" w:rsidP="00AF7A11">
      <w:pPr>
        <w:spacing w:line="360" w:lineRule="auto"/>
        <w:jc w:val="both"/>
        <w:rPr>
          <w:rFonts w:ascii="Arial" w:hAnsi="Arial"/>
          <w:noProof w:val="0"/>
          <w:rtl/>
        </w:rPr>
      </w:pPr>
    </w:p>
    <w:p w:rsidR="005038D1" w:rsidRDefault="00976EBD" w:rsidP="00AF7A11">
      <w:pPr>
        <w:spacing w:line="360" w:lineRule="auto"/>
        <w:ind w:left="720"/>
        <w:jc w:val="both"/>
        <w:rPr>
          <w:rFonts w:ascii="Arial" w:hAnsi="Arial"/>
          <w:noProof w:val="0"/>
          <w:rtl/>
        </w:rPr>
      </w:pPr>
      <w:r>
        <w:rPr>
          <w:rFonts w:ascii="Arial" w:hAnsi="Arial" w:hint="cs"/>
          <w:noProof w:val="0"/>
          <w:rtl/>
        </w:rPr>
        <w:t>כזכור, לנתבע ול</w:t>
      </w:r>
      <w:r w:rsidR="000255EA">
        <w:rPr>
          <w:rFonts w:ascii="Arial" w:hAnsi="Arial" w:hint="cs"/>
          <w:noProof w:val="0"/>
          <w:rtl/>
        </w:rPr>
        <w:t>אלמוני</w:t>
      </w:r>
      <w:r>
        <w:rPr>
          <w:rFonts w:ascii="Arial" w:hAnsi="Arial" w:hint="cs"/>
          <w:noProof w:val="0"/>
          <w:rtl/>
        </w:rPr>
        <w:t xml:space="preserve"> ג</w:t>
      </w:r>
      <w:r w:rsidR="005038D1">
        <w:rPr>
          <w:rFonts w:ascii="Arial" w:hAnsi="Arial" w:hint="cs"/>
          <w:noProof w:val="0"/>
          <w:rtl/>
        </w:rPr>
        <w:t>רסאות שונות בדבר מימון רכישת</w:t>
      </w:r>
      <w:r w:rsidR="00C607A0">
        <w:rPr>
          <w:rFonts w:ascii="Arial" w:hAnsi="Arial" w:hint="cs"/>
          <w:noProof w:val="0"/>
          <w:rtl/>
        </w:rPr>
        <w:t xml:space="preserve"> הדירה. והינה, בשיחתו עם התובעת </w:t>
      </w:r>
      <w:r w:rsidR="005038D1">
        <w:rPr>
          <w:rFonts w:ascii="Arial" w:hAnsi="Arial" w:hint="cs"/>
          <w:noProof w:val="0"/>
          <w:rtl/>
        </w:rPr>
        <w:t xml:space="preserve"> מודה הנתבע של</w:t>
      </w:r>
      <w:r w:rsidR="000255EA">
        <w:rPr>
          <w:rFonts w:ascii="Arial" w:hAnsi="Arial" w:hint="cs"/>
          <w:noProof w:val="0"/>
          <w:rtl/>
        </w:rPr>
        <w:t>פלוני</w:t>
      </w:r>
      <w:r w:rsidR="00C607A0">
        <w:rPr>
          <w:rFonts w:ascii="Arial" w:hAnsi="Arial" w:hint="cs"/>
          <w:noProof w:val="0"/>
          <w:rtl/>
        </w:rPr>
        <w:t xml:space="preserve"> היה יותר ממחצית הסכום שנדרשה</w:t>
      </w:r>
      <w:r w:rsidR="005038D1">
        <w:rPr>
          <w:rFonts w:ascii="Arial" w:hAnsi="Arial" w:hint="cs"/>
          <w:noProof w:val="0"/>
          <w:rtl/>
        </w:rPr>
        <w:t xml:space="preserve"> לרכישת הדירה. הדירה עלתה 110 אלף $ (סעיף 17 לת.ע.ר.</w:t>
      </w:r>
      <w:r w:rsidR="0084020D">
        <w:rPr>
          <w:rFonts w:ascii="Arial" w:hAnsi="Arial" w:hint="cs"/>
          <w:noProof w:val="0"/>
          <w:rtl/>
        </w:rPr>
        <w:t xml:space="preserve"> הנתבע) ובשיחה מודה הנתבע של</w:t>
      </w:r>
      <w:r w:rsidR="000255EA">
        <w:rPr>
          <w:rFonts w:ascii="Arial" w:hAnsi="Arial" w:hint="cs"/>
          <w:noProof w:val="0"/>
          <w:rtl/>
        </w:rPr>
        <w:t>פלוני</w:t>
      </w:r>
      <w:r w:rsidR="0084020D">
        <w:rPr>
          <w:rFonts w:ascii="Arial" w:hAnsi="Arial" w:hint="cs"/>
          <w:noProof w:val="0"/>
          <w:rtl/>
        </w:rPr>
        <w:t xml:space="preserve"> היו 60 אלף $ (ע'5). הפעם מעלה הנתבע גרסה חדשה, שונה מהקודמת: לדבריו, הוא יזם יחד עם </w:t>
      </w:r>
      <w:r w:rsidR="000255EA">
        <w:rPr>
          <w:rFonts w:ascii="Arial" w:hAnsi="Arial" w:hint="cs"/>
          <w:noProof w:val="0"/>
          <w:rtl/>
        </w:rPr>
        <w:t>אלמוני</w:t>
      </w:r>
      <w:r w:rsidR="0084020D">
        <w:rPr>
          <w:rFonts w:ascii="Arial" w:hAnsi="Arial" w:hint="cs"/>
          <w:noProof w:val="0"/>
          <w:rtl/>
        </w:rPr>
        <w:t xml:space="preserve"> ועם אביו של </w:t>
      </w:r>
      <w:r w:rsidR="000255EA">
        <w:rPr>
          <w:rFonts w:ascii="Arial" w:hAnsi="Arial" w:hint="cs"/>
          <w:noProof w:val="0"/>
          <w:rtl/>
        </w:rPr>
        <w:t>אלמוני</w:t>
      </w:r>
      <w:r w:rsidR="0084020D">
        <w:rPr>
          <w:rFonts w:ascii="Arial" w:hAnsi="Arial" w:hint="cs"/>
          <w:noProof w:val="0"/>
          <w:rtl/>
        </w:rPr>
        <w:t>, לרכוש את הדירה במתנה ל</w:t>
      </w:r>
      <w:r w:rsidR="000255EA">
        <w:rPr>
          <w:rFonts w:ascii="Arial" w:hAnsi="Arial" w:hint="cs"/>
          <w:noProof w:val="0"/>
          <w:rtl/>
        </w:rPr>
        <w:t>פלוני</w:t>
      </w:r>
      <w:r w:rsidR="0084020D">
        <w:rPr>
          <w:rFonts w:ascii="Arial" w:hAnsi="Arial" w:hint="cs"/>
          <w:noProof w:val="0"/>
          <w:rtl/>
        </w:rPr>
        <w:t>, כלומר, להשלים לו את הכסף שהיה חסר לו. אבל, הם תכננו לא לספר ל</w:t>
      </w:r>
      <w:r w:rsidR="000255EA">
        <w:rPr>
          <w:rFonts w:ascii="Arial" w:hAnsi="Arial" w:hint="cs"/>
          <w:noProof w:val="0"/>
          <w:rtl/>
        </w:rPr>
        <w:t>פלוני</w:t>
      </w:r>
      <w:r w:rsidR="0084020D">
        <w:rPr>
          <w:rFonts w:ascii="Arial" w:hAnsi="Arial" w:hint="cs"/>
          <w:noProof w:val="0"/>
          <w:rtl/>
        </w:rPr>
        <w:t xml:space="preserve"> שזו מתנה, כדי שיחשוב שזו הלוואה ולא יבזבז את כספו על סמים. (שם).</w:t>
      </w:r>
    </w:p>
    <w:p w:rsidR="00525A83" w:rsidRDefault="00525A83" w:rsidP="00AF7A11">
      <w:pPr>
        <w:spacing w:line="360" w:lineRule="auto"/>
        <w:ind w:left="720"/>
        <w:jc w:val="both"/>
        <w:rPr>
          <w:rFonts w:ascii="Arial" w:hAnsi="Arial"/>
          <w:noProof w:val="0"/>
          <w:rtl/>
        </w:rPr>
      </w:pPr>
    </w:p>
    <w:p w:rsidR="0084020D" w:rsidRDefault="0084020D" w:rsidP="00AF7A11">
      <w:pPr>
        <w:pStyle w:val="ad"/>
        <w:numPr>
          <w:ilvl w:val="0"/>
          <w:numId w:val="2"/>
        </w:numPr>
        <w:spacing w:line="360" w:lineRule="auto"/>
        <w:jc w:val="both"/>
        <w:rPr>
          <w:rFonts w:ascii="Arial" w:hAnsi="Arial"/>
          <w:noProof w:val="0"/>
        </w:rPr>
      </w:pPr>
      <w:r>
        <w:rPr>
          <w:rFonts w:ascii="Arial" w:hAnsi="Arial" w:hint="cs"/>
          <w:noProof w:val="0"/>
          <w:rtl/>
        </w:rPr>
        <w:t xml:space="preserve">הנתבע מודה בתוכן השיחות עמו, אולם טוען שאלו רק חלק קטן מהשיחות שהתנהלו </w:t>
      </w:r>
      <w:r w:rsidR="00C607A0">
        <w:rPr>
          <w:rFonts w:ascii="Arial" w:hAnsi="Arial" w:hint="cs"/>
          <w:noProof w:val="0"/>
          <w:rtl/>
        </w:rPr>
        <w:t xml:space="preserve">ביניהם ( סעיף 24 לת.ע.ר הנתבע). למרות זאת, הוא לא צירף שיחות אחרות שהתנהלו </w:t>
      </w:r>
      <w:r>
        <w:rPr>
          <w:rFonts w:ascii="Arial" w:hAnsi="Arial" w:hint="cs"/>
          <w:noProof w:val="0"/>
          <w:rtl/>
        </w:rPr>
        <w:t xml:space="preserve">לטענתו בין הצדדים וגם לא פירט מה לכאורה נאמר באותן שיחות. </w:t>
      </w:r>
    </w:p>
    <w:p w:rsidR="00216A16" w:rsidRDefault="00216A16" w:rsidP="00AF7A11">
      <w:pPr>
        <w:pStyle w:val="ad"/>
        <w:spacing w:line="360" w:lineRule="auto"/>
        <w:jc w:val="both"/>
        <w:rPr>
          <w:rFonts w:ascii="Arial" w:hAnsi="Arial"/>
          <w:noProof w:val="0"/>
        </w:rPr>
      </w:pPr>
    </w:p>
    <w:p w:rsidR="0084020D" w:rsidRDefault="0084020D" w:rsidP="00AF7A11">
      <w:pPr>
        <w:pStyle w:val="ad"/>
        <w:numPr>
          <w:ilvl w:val="0"/>
          <w:numId w:val="2"/>
        </w:numPr>
        <w:spacing w:line="360" w:lineRule="auto"/>
        <w:jc w:val="both"/>
        <w:rPr>
          <w:rFonts w:ascii="Arial" w:hAnsi="Arial"/>
          <w:noProof w:val="0"/>
        </w:rPr>
      </w:pPr>
      <w:r>
        <w:rPr>
          <w:rFonts w:ascii="Arial" w:hAnsi="Arial" w:hint="cs"/>
          <w:noProof w:val="0"/>
          <w:rtl/>
        </w:rPr>
        <w:t xml:space="preserve">בחקירתו בבית משפט טען הנתבע שסתם אמר מה שאמר, כי התובעת הציקה לו </w:t>
      </w:r>
      <w:r w:rsidR="00216A16">
        <w:rPr>
          <w:rFonts w:ascii="Arial" w:hAnsi="Arial" w:hint="cs"/>
          <w:noProof w:val="0"/>
          <w:rtl/>
        </w:rPr>
        <w:t>כל הזמן עם הדירה.</w:t>
      </w:r>
    </w:p>
    <w:p w:rsidR="00216A16" w:rsidRPr="00216A16" w:rsidRDefault="00216A16" w:rsidP="00AF7A11">
      <w:pPr>
        <w:pStyle w:val="ad"/>
        <w:spacing w:line="360" w:lineRule="auto"/>
        <w:jc w:val="both"/>
        <w:rPr>
          <w:rFonts w:ascii="Arial" w:hAnsi="Arial"/>
          <w:noProof w:val="0"/>
        </w:rPr>
      </w:pPr>
    </w:p>
    <w:p w:rsidR="00216A16" w:rsidRDefault="00216A16" w:rsidP="00AF7A11">
      <w:pPr>
        <w:pStyle w:val="ad"/>
        <w:numPr>
          <w:ilvl w:val="0"/>
          <w:numId w:val="2"/>
        </w:numPr>
        <w:spacing w:line="360" w:lineRule="auto"/>
        <w:jc w:val="both"/>
        <w:rPr>
          <w:rFonts w:ascii="Arial" w:hAnsi="Arial"/>
          <w:noProof w:val="0"/>
        </w:rPr>
      </w:pPr>
      <w:r>
        <w:rPr>
          <w:rFonts w:ascii="Arial" w:hAnsi="Arial" w:hint="cs"/>
          <w:noProof w:val="0"/>
          <w:rtl/>
        </w:rPr>
        <w:t>שניהם, הנתבע ו</w:t>
      </w:r>
      <w:r w:rsidR="000255EA">
        <w:rPr>
          <w:rFonts w:ascii="Arial" w:hAnsi="Arial" w:hint="cs"/>
          <w:noProof w:val="0"/>
          <w:rtl/>
        </w:rPr>
        <w:t>אלמוני</w:t>
      </w:r>
      <w:r>
        <w:rPr>
          <w:rFonts w:ascii="Arial" w:hAnsi="Arial" w:hint="cs"/>
          <w:noProof w:val="0"/>
          <w:rtl/>
        </w:rPr>
        <w:t xml:space="preserve"> אינם מהימנים. התרשמתי לרעה מעדויותיהם </w:t>
      </w:r>
      <w:r w:rsidR="00412D24">
        <w:rPr>
          <w:rFonts w:ascii="Arial" w:hAnsi="Arial" w:hint="cs"/>
          <w:noProof w:val="0"/>
          <w:rtl/>
        </w:rPr>
        <w:t>ואיני נותן בהם אמון, אף לא במילה אחת. שניהם סותרים האחד את רעהו. שניהם סותרים את מה שאמרו במפורש בשיחות</w:t>
      </w:r>
      <w:r w:rsidR="00976EBD">
        <w:rPr>
          <w:rFonts w:ascii="Arial" w:hAnsi="Arial" w:hint="cs"/>
          <w:noProof w:val="0"/>
          <w:rtl/>
        </w:rPr>
        <w:t xml:space="preserve"> שתועדו ושניהם מספרים בכל פעם ג</w:t>
      </w:r>
      <w:r w:rsidR="00412D24">
        <w:rPr>
          <w:rFonts w:ascii="Arial" w:hAnsi="Arial" w:hint="cs"/>
          <w:noProof w:val="0"/>
          <w:rtl/>
        </w:rPr>
        <w:t>רסה שונה, חסרת עקביות</w:t>
      </w:r>
      <w:r w:rsidR="008152E2">
        <w:rPr>
          <w:rFonts w:ascii="Arial" w:hAnsi="Arial" w:hint="cs"/>
          <w:noProof w:val="0"/>
          <w:rtl/>
        </w:rPr>
        <w:t xml:space="preserve"> וחסרת כל היגיון.</w:t>
      </w:r>
      <w:r w:rsidR="00172BA1">
        <w:rPr>
          <w:rFonts w:ascii="Arial" w:hAnsi="Arial" w:hint="cs"/>
          <w:noProof w:val="0"/>
          <w:rtl/>
        </w:rPr>
        <w:t xml:space="preserve"> שני דברים  משותפים לעדויות שניהם: האחד הוא </w:t>
      </w:r>
      <w:r w:rsidR="00EE016E">
        <w:rPr>
          <w:rFonts w:ascii="Arial" w:hAnsi="Arial" w:hint="cs"/>
          <w:noProof w:val="0"/>
          <w:rtl/>
        </w:rPr>
        <w:t xml:space="preserve"> ששניהם </w:t>
      </w:r>
      <w:r w:rsidR="00172BA1">
        <w:rPr>
          <w:rFonts w:ascii="Arial" w:hAnsi="Arial" w:hint="cs"/>
          <w:noProof w:val="0"/>
          <w:rtl/>
        </w:rPr>
        <w:t xml:space="preserve"> אומר</w:t>
      </w:r>
      <w:r w:rsidR="00EE016E">
        <w:rPr>
          <w:rFonts w:ascii="Arial" w:hAnsi="Arial" w:hint="cs"/>
          <w:noProof w:val="0"/>
          <w:rtl/>
        </w:rPr>
        <w:t xml:space="preserve">ים כמה הם </w:t>
      </w:r>
      <w:r w:rsidR="00172BA1">
        <w:rPr>
          <w:rFonts w:ascii="Arial" w:hAnsi="Arial" w:hint="cs"/>
          <w:noProof w:val="0"/>
          <w:rtl/>
        </w:rPr>
        <w:t xml:space="preserve"> סומכים אחד על השני</w:t>
      </w:r>
      <w:r w:rsidR="008152E2">
        <w:rPr>
          <w:rFonts w:ascii="Arial" w:hAnsi="Arial" w:hint="cs"/>
          <w:noProof w:val="0"/>
          <w:rtl/>
        </w:rPr>
        <w:t xml:space="preserve"> </w:t>
      </w:r>
      <w:r w:rsidR="00EE016E">
        <w:rPr>
          <w:rFonts w:ascii="Arial" w:hAnsi="Arial" w:hint="cs"/>
          <w:noProof w:val="0"/>
          <w:rtl/>
        </w:rPr>
        <w:t>. הדבר השני הוא שבשיחות פרטיות שניהם אומרים לתובעות כמה הם רוצים בטובתן ואילו במשפט שניהם עושים ככל יכולתם במטרה שהתובעות לא תקבלנה מאומה מרכושן.</w:t>
      </w:r>
    </w:p>
    <w:p w:rsidR="008152E2" w:rsidRPr="008152E2" w:rsidRDefault="008152E2" w:rsidP="00AF7A11">
      <w:pPr>
        <w:pStyle w:val="ad"/>
        <w:jc w:val="both"/>
        <w:rPr>
          <w:rFonts w:ascii="Arial" w:hAnsi="Arial"/>
          <w:noProof w:val="0"/>
          <w:rtl/>
        </w:rPr>
      </w:pPr>
    </w:p>
    <w:p w:rsidR="008152E2" w:rsidRDefault="008152E2" w:rsidP="00AF7A11">
      <w:pPr>
        <w:pStyle w:val="ad"/>
        <w:numPr>
          <w:ilvl w:val="0"/>
          <w:numId w:val="2"/>
        </w:numPr>
        <w:spacing w:line="360" w:lineRule="auto"/>
        <w:jc w:val="both"/>
        <w:rPr>
          <w:rFonts w:ascii="Arial" w:hAnsi="Arial"/>
          <w:noProof w:val="0"/>
        </w:rPr>
      </w:pPr>
      <w:r>
        <w:rPr>
          <w:rFonts w:ascii="Arial" w:hAnsi="Arial" w:hint="cs"/>
          <w:noProof w:val="0"/>
          <w:rtl/>
        </w:rPr>
        <w:t xml:space="preserve">התובעת לעומתם עשתה עלי רושם אמין מאוד, התרשמתי שאמרה אמת לכל אורך הדרך ואני מאמין לה. </w:t>
      </w:r>
    </w:p>
    <w:p w:rsidR="008152E2" w:rsidRPr="008152E2" w:rsidRDefault="008152E2" w:rsidP="00AF7A11">
      <w:pPr>
        <w:pStyle w:val="ad"/>
        <w:jc w:val="both"/>
        <w:rPr>
          <w:rFonts w:ascii="Arial" w:hAnsi="Arial"/>
          <w:noProof w:val="0"/>
          <w:rtl/>
        </w:rPr>
      </w:pPr>
    </w:p>
    <w:p w:rsidR="008152E2" w:rsidRDefault="008152E2" w:rsidP="00AF7A11">
      <w:pPr>
        <w:pStyle w:val="ad"/>
        <w:numPr>
          <w:ilvl w:val="0"/>
          <w:numId w:val="2"/>
        </w:numPr>
        <w:spacing w:line="360" w:lineRule="auto"/>
        <w:jc w:val="both"/>
        <w:rPr>
          <w:rFonts w:ascii="Arial" w:hAnsi="Arial"/>
          <w:noProof w:val="0"/>
        </w:rPr>
      </w:pPr>
      <w:r>
        <w:rPr>
          <w:rFonts w:ascii="Arial" w:hAnsi="Arial" w:hint="cs"/>
          <w:noProof w:val="0"/>
          <w:rtl/>
        </w:rPr>
        <w:t xml:space="preserve">אין מחלוקת כי </w:t>
      </w:r>
      <w:r w:rsidR="000255EA">
        <w:rPr>
          <w:rFonts w:ascii="Arial" w:hAnsi="Arial" w:hint="cs"/>
          <w:noProof w:val="0"/>
          <w:rtl/>
        </w:rPr>
        <w:t>פלוני</w:t>
      </w:r>
      <w:r>
        <w:rPr>
          <w:rFonts w:ascii="Arial" w:hAnsi="Arial" w:hint="cs"/>
          <w:noProof w:val="0"/>
          <w:rtl/>
        </w:rPr>
        <w:t xml:space="preserve"> המנוח היה מכור לסמים ובילה שנים בבית הסוהר. </w:t>
      </w:r>
    </w:p>
    <w:p w:rsidR="008152E2" w:rsidRPr="008152E2" w:rsidRDefault="008152E2" w:rsidP="00AF7A11">
      <w:pPr>
        <w:pStyle w:val="ad"/>
        <w:jc w:val="both"/>
        <w:rPr>
          <w:rFonts w:ascii="Arial" w:hAnsi="Arial"/>
          <w:noProof w:val="0"/>
          <w:rtl/>
        </w:rPr>
      </w:pPr>
    </w:p>
    <w:p w:rsidR="008152E2" w:rsidRDefault="008152E2" w:rsidP="00AF7A11">
      <w:pPr>
        <w:pStyle w:val="ad"/>
        <w:spacing w:line="360" w:lineRule="auto"/>
        <w:jc w:val="both"/>
        <w:rPr>
          <w:rFonts w:ascii="Arial" w:hAnsi="Arial"/>
          <w:noProof w:val="0"/>
          <w:rtl/>
        </w:rPr>
      </w:pPr>
      <w:r>
        <w:rPr>
          <w:rFonts w:ascii="Arial" w:hAnsi="Arial" w:hint="cs"/>
          <w:noProof w:val="0"/>
          <w:rtl/>
        </w:rPr>
        <w:t xml:space="preserve">העד </w:t>
      </w:r>
      <w:r w:rsidR="000255EA">
        <w:rPr>
          <w:rFonts w:ascii="Arial" w:hAnsi="Arial" w:hint="cs"/>
          <w:b/>
          <w:bCs/>
          <w:noProof w:val="0"/>
          <w:rtl/>
        </w:rPr>
        <w:t>ר'</w:t>
      </w:r>
      <w:r>
        <w:rPr>
          <w:rFonts w:ascii="Arial" w:hAnsi="Arial" w:hint="cs"/>
          <w:noProof w:val="0"/>
          <w:rtl/>
        </w:rPr>
        <w:t xml:space="preserve"> סיפר כיצד </w:t>
      </w:r>
      <w:r w:rsidR="000255EA">
        <w:rPr>
          <w:rFonts w:ascii="Arial" w:hAnsi="Arial" w:hint="cs"/>
          <w:noProof w:val="0"/>
          <w:rtl/>
        </w:rPr>
        <w:t>פלוני</w:t>
      </w:r>
      <w:r>
        <w:rPr>
          <w:rFonts w:ascii="Arial" w:hAnsi="Arial" w:hint="cs"/>
          <w:noProof w:val="0"/>
          <w:rtl/>
        </w:rPr>
        <w:t xml:space="preserve"> עבר הליך גמילה והשתקם, התיישר והסתדר.</w:t>
      </w:r>
    </w:p>
    <w:p w:rsidR="008152E2" w:rsidRDefault="008152E2" w:rsidP="00AF7A11">
      <w:pPr>
        <w:pStyle w:val="ad"/>
        <w:spacing w:line="360" w:lineRule="auto"/>
        <w:jc w:val="both"/>
        <w:rPr>
          <w:rFonts w:ascii="Arial" w:hAnsi="Arial"/>
          <w:noProof w:val="0"/>
          <w:rtl/>
        </w:rPr>
      </w:pPr>
    </w:p>
    <w:p w:rsidR="008152E2" w:rsidRDefault="00270FDA" w:rsidP="00AF7A11">
      <w:pPr>
        <w:pStyle w:val="ad"/>
        <w:numPr>
          <w:ilvl w:val="0"/>
          <w:numId w:val="2"/>
        </w:numPr>
        <w:spacing w:line="360" w:lineRule="auto"/>
        <w:jc w:val="both"/>
        <w:rPr>
          <w:rFonts w:ascii="Arial" w:hAnsi="Arial"/>
          <w:noProof w:val="0"/>
        </w:rPr>
      </w:pPr>
      <w:r>
        <w:rPr>
          <w:rFonts w:ascii="Arial" w:hAnsi="Arial" w:hint="cs"/>
          <w:noProof w:val="0"/>
          <w:rtl/>
        </w:rPr>
        <w:t>התובעת הבהירה כיצד הכירו וכיצד עבדו שניהם יחד, היא ו</w:t>
      </w:r>
      <w:r w:rsidR="000255EA">
        <w:rPr>
          <w:rFonts w:ascii="Arial" w:hAnsi="Arial" w:hint="cs"/>
          <w:noProof w:val="0"/>
          <w:rtl/>
        </w:rPr>
        <w:t>פלוני</w:t>
      </w:r>
      <w:r>
        <w:rPr>
          <w:rFonts w:ascii="Arial" w:hAnsi="Arial" w:hint="cs"/>
          <w:noProof w:val="0"/>
          <w:rtl/>
        </w:rPr>
        <w:t>, בחנות בגדים שניהלו. התובעת העידה כי מאז שהצטרפה ל</w:t>
      </w:r>
      <w:r w:rsidR="000255EA">
        <w:rPr>
          <w:rFonts w:ascii="Arial" w:hAnsi="Arial" w:hint="cs"/>
          <w:noProof w:val="0"/>
          <w:rtl/>
        </w:rPr>
        <w:t>פלוני</w:t>
      </w:r>
      <w:r>
        <w:rPr>
          <w:rFonts w:ascii="Arial" w:hAnsi="Arial" w:hint="cs"/>
          <w:noProof w:val="0"/>
          <w:rtl/>
        </w:rPr>
        <w:t>, עסקיהם פרחו והם הרו</w:t>
      </w:r>
      <w:r w:rsidR="00086EEC">
        <w:rPr>
          <w:rFonts w:ascii="Arial" w:hAnsi="Arial" w:hint="cs"/>
          <w:noProof w:val="0"/>
          <w:rtl/>
        </w:rPr>
        <w:t xml:space="preserve">ויחו סכומים גבוהים, 7,000-8,000 </w:t>
      </w:r>
      <w:r w:rsidR="00D634FE">
        <w:rPr>
          <w:rFonts w:ascii="Arial" w:hAnsi="Arial" w:hint="cs"/>
          <w:noProof w:val="0"/>
          <w:rtl/>
        </w:rPr>
        <w:t xml:space="preserve">₪ </w:t>
      </w:r>
      <w:r w:rsidR="00086EEC">
        <w:rPr>
          <w:rFonts w:ascii="Arial" w:hAnsi="Arial" w:hint="cs"/>
          <w:noProof w:val="0"/>
          <w:rtl/>
        </w:rPr>
        <w:t xml:space="preserve"> ביום. </w:t>
      </w:r>
    </w:p>
    <w:p w:rsidR="00086EEC" w:rsidRDefault="00086EEC" w:rsidP="00AF7A11">
      <w:pPr>
        <w:pStyle w:val="ad"/>
        <w:spacing w:line="360" w:lineRule="auto"/>
        <w:jc w:val="both"/>
        <w:rPr>
          <w:rFonts w:ascii="Arial" w:hAnsi="Arial"/>
          <w:noProof w:val="0"/>
        </w:rPr>
      </w:pPr>
    </w:p>
    <w:p w:rsidR="00086EEC" w:rsidRDefault="00086EEC" w:rsidP="00AF7A11">
      <w:pPr>
        <w:spacing w:line="360" w:lineRule="auto"/>
        <w:ind w:left="720"/>
        <w:jc w:val="both"/>
        <w:rPr>
          <w:rFonts w:ascii="Arial" w:hAnsi="Arial"/>
          <w:noProof w:val="0"/>
          <w:rtl/>
        </w:rPr>
      </w:pPr>
      <w:r>
        <w:rPr>
          <w:rFonts w:ascii="Arial" w:hAnsi="Arial" w:hint="cs"/>
          <w:noProof w:val="0"/>
          <w:rtl/>
        </w:rPr>
        <w:t xml:space="preserve">העד </w:t>
      </w:r>
      <w:r w:rsidR="000255EA">
        <w:rPr>
          <w:rFonts w:ascii="Arial" w:hAnsi="Arial" w:hint="cs"/>
          <w:b/>
          <w:bCs/>
          <w:noProof w:val="0"/>
          <w:rtl/>
        </w:rPr>
        <w:t>מ'</w:t>
      </w:r>
      <w:r>
        <w:rPr>
          <w:rFonts w:ascii="Arial" w:hAnsi="Arial" w:hint="cs"/>
          <w:noProof w:val="0"/>
          <w:rtl/>
        </w:rPr>
        <w:t xml:space="preserve"> העיד כי היה חבר של </w:t>
      </w:r>
      <w:r w:rsidR="000255EA">
        <w:rPr>
          <w:rFonts w:ascii="Arial" w:hAnsi="Arial" w:hint="cs"/>
          <w:noProof w:val="0"/>
          <w:rtl/>
        </w:rPr>
        <w:t>פלוני</w:t>
      </w:r>
      <w:r>
        <w:rPr>
          <w:rFonts w:ascii="Arial" w:hAnsi="Arial" w:hint="cs"/>
          <w:noProof w:val="0"/>
          <w:rtl/>
        </w:rPr>
        <w:t>, בעל חנות קרובה לשלו, ולווה מ</w:t>
      </w:r>
      <w:r w:rsidR="000255EA">
        <w:rPr>
          <w:rFonts w:ascii="Arial" w:hAnsi="Arial" w:hint="cs"/>
          <w:noProof w:val="0"/>
          <w:rtl/>
        </w:rPr>
        <w:t>פלוני</w:t>
      </w:r>
      <w:r>
        <w:rPr>
          <w:rFonts w:ascii="Arial" w:hAnsi="Arial" w:hint="cs"/>
          <w:noProof w:val="0"/>
          <w:rtl/>
        </w:rPr>
        <w:t xml:space="preserve"> 150,000 ₪, עדות התומכת בעדות התובעת. </w:t>
      </w:r>
    </w:p>
    <w:p w:rsidR="00086EEC" w:rsidRDefault="00086EEC" w:rsidP="00AF7A11">
      <w:pPr>
        <w:spacing w:line="360" w:lineRule="auto"/>
        <w:ind w:left="360"/>
        <w:jc w:val="both"/>
        <w:rPr>
          <w:rFonts w:ascii="Arial" w:hAnsi="Arial"/>
          <w:noProof w:val="0"/>
          <w:rtl/>
        </w:rPr>
      </w:pPr>
    </w:p>
    <w:p w:rsidR="00086EEC" w:rsidRDefault="00086EEC" w:rsidP="00AF7A11">
      <w:pPr>
        <w:spacing w:line="360" w:lineRule="auto"/>
        <w:ind w:left="720"/>
        <w:jc w:val="both"/>
        <w:rPr>
          <w:rFonts w:ascii="Arial" w:hAnsi="Arial"/>
          <w:noProof w:val="0"/>
          <w:rtl/>
        </w:rPr>
      </w:pPr>
      <w:r>
        <w:rPr>
          <w:rFonts w:ascii="Arial" w:hAnsi="Arial" w:hint="cs"/>
          <w:noProof w:val="0"/>
          <w:rtl/>
        </w:rPr>
        <w:t>הנתבע עצמו מודה שקיבל מ</w:t>
      </w:r>
      <w:r w:rsidR="000255EA">
        <w:rPr>
          <w:rFonts w:ascii="Arial" w:hAnsi="Arial" w:hint="cs"/>
          <w:noProof w:val="0"/>
          <w:rtl/>
        </w:rPr>
        <w:t>פלוני</w:t>
      </w:r>
      <w:r>
        <w:rPr>
          <w:rFonts w:ascii="Arial" w:hAnsi="Arial" w:hint="cs"/>
          <w:noProof w:val="0"/>
          <w:rtl/>
        </w:rPr>
        <w:t xml:space="preserve"> כספים למשמורת (יפורט בהמשך), מה שתומך בעדות התובעת, שהיא ו</w:t>
      </w:r>
      <w:r w:rsidR="000255EA">
        <w:rPr>
          <w:rFonts w:ascii="Arial" w:hAnsi="Arial" w:hint="cs"/>
          <w:noProof w:val="0"/>
          <w:rtl/>
        </w:rPr>
        <w:t>פלוני</w:t>
      </w:r>
      <w:r>
        <w:rPr>
          <w:rFonts w:ascii="Arial" w:hAnsi="Arial" w:hint="cs"/>
          <w:noProof w:val="0"/>
          <w:rtl/>
        </w:rPr>
        <w:t xml:space="preserve"> הרוויחו והתפרנסו יפה, בניגוד לטענת הנתבע, לפיה </w:t>
      </w:r>
      <w:r w:rsidR="000255EA">
        <w:rPr>
          <w:rFonts w:ascii="Arial" w:hAnsi="Arial" w:hint="cs"/>
          <w:noProof w:val="0"/>
          <w:rtl/>
        </w:rPr>
        <w:t>פלוני</w:t>
      </w:r>
      <w:r>
        <w:rPr>
          <w:rFonts w:ascii="Arial" w:hAnsi="Arial" w:hint="cs"/>
          <w:noProof w:val="0"/>
          <w:rtl/>
        </w:rPr>
        <w:t xml:space="preserve"> היה חסר כל ונתמך על ידו. </w:t>
      </w:r>
    </w:p>
    <w:p w:rsidR="00086EEC" w:rsidRDefault="00086EEC" w:rsidP="00AF7A11">
      <w:pPr>
        <w:spacing w:line="360" w:lineRule="auto"/>
        <w:ind w:left="360"/>
        <w:jc w:val="both"/>
        <w:rPr>
          <w:rFonts w:ascii="Arial" w:hAnsi="Arial"/>
          <w:noProof w:val="0"/>
          <w:rtl/>
        </w:rPr>
      </w:pPr>
    </w:p>
    <w:p w:rsidR="00086EEC" w:rsidRDefault="00086EEC" w:rsidP="00AF7A11">
      <w:pPr>
        <w:spacing w:line="360" w:lineRule="auto"/>
        <w:ind w:left="360" w:firstLine="360"/>
        <w:jc w:val="both"/>
        <w:rPr>
          <w:rFonts w:ascii="Arial" w:hAnsi="Arial"/>
          <w:noProof w:val="0"/>
          <w:rtl/>
        </w:rPr>
      </w:pPr>
      <w:r>
        <w:rPr>
          <w:rFonts w:ascii="Arial" w:hAnsi="Arial" w:hint="cs"/>
          <w:noProof w:val="0"/>
          <w:rtl/>
        </w:rPr>
        <w:t xml:space="preserve">העד </w:t>
      </w:r>
      <w:r w:rsidR="000255EA">
        <w:rPr>
          <w:rFonts w:ascii="Arial" w:hAnsi="Arial" w:hint="cs"/>
          <w:b/>
          <w:bCs/>
          <w:noProof w:val="0"/>
          <w:rtl/>
        </w:rPr>
        <w:t>ע'</w:t>
      </w:r>
      <w:r>
        <w:rPr>
          <w:rFonts w:ascii="Arial" w:hAnsi="Arial" w:hint="cs"/>
          <w:noProof w:val="0"/>
          <w:rtl/>
        </w:rPr>
        <w:t xml:space="preserve"> העיד כי </w:t>
      </w:r>
      <w:r w:rsidR="000255EA">
        <w:rPr>
          <w:rFonts w:ascii="Arial" w:hAnsi="Arial" w:hint="cs"/>
          <w:noProof w:val="0"/>
          <w:rtl/>
        </w:rPr>
        <w:t>פלוני</w:t>
      </w:r>
      <w:r>
        <w:rPr>
          <w:rFonts w:ascii="Arial" w:hAnsi="Arial" w:hint="cs"/>
          <w:noProof w:val="0"/>
          <w:rtl/>
        </w:rPr>
        <w:t xml:space="preserve"> קנה רכב יקר מסוג טיוטה קאמרי. </w:t>
      </w:r>
    </w:p>
    <w:p w:rsidR="00D634FE" w:rsidRDefault="00D634FE" w:rsidP="00AF7A11">
      <w:pPr>
        <w:spacing w:line="360" w:lineRule="auto"/>
        <w:ind w:left="360" w:firstLine="360"/>
        <w:jc w:val="both"/>
        <w:rPr>
          <w:rFonts w:ascii="Arial" w:hAnsi="Arial"/>
          <w:noProof w:val="0"/>
          <w:rtl/>
        </w:rPr>
      </w:pPr>
      <w:r>
        <w:rPr>
          <w:rFonts w:ascii="Arial" w:hAnsi="Arial" w:hint="cs"/>
          <w:noProof w:val="0"/>
          <w:rtl/>
        </w:rPr>
        <w:t xml:space="preserve">העד </w:t>
      </w:r>
      <w:r w:rsidR="000255EA">
        <w:rPr>
          <w:rFonts w:ascii="Arial" w:hAnsi="Arial" w:hint="cs"/>
          <w:b/>
          <w:bCs/>
          <w:noProof w:val="0"/>
          <w:rtl/>
        </w:rPr>
        <w:t>צ'</w:t>
      </w:r>
      <w:r>
        <w:rPr>
          <w:rFonts w:ascii="Arial" w:hAnsi="Arial" w:hint="cs"/>
          <w:noProof w:val="0"/>
          <w:rtl/>
        </w:rPr>
        <w:t xml:space="preserve">  העיד כי היה עם </w:t>
      </w:r>
      <w:r w:rsidR="000255EA">
        <w:rPr>
          <w:rFonts w:ascii="Arial" w:hAnsi="Arial" w:hint="cs"/>
          <w:noProof w:val="0"/>
          <w:rtl/>
        </w:rPr>
        <w:t>פלוני</w:t>
      </w:r>
      <w:r>
        <w:rPr>
          <w:rFonts w:ascii="Arial" w:hAnsi="Arial" w:hint="cs"/>
          <w:noProof w:val="0"/>
          <w:rtl/>
        </w:rPr>
        <w:t xml:space="preserve"> כאשר רכש את הרכב מסוג טויוטה קאמרי.</w:t>
      </w:r>
    </w:p>
    <w:p w:rsidR="00086EEC" w:rsidRDefault="00086EEC" w:rsidP="00AF7A11">
      <w:pPr>
        <w:spacing w:line="360" w:lineRule="auto"/>
        <w:ind w:left="360"/>
        <w:jc w:val="both"/>
        <w:rPr>
          <w:rFonts w:ascii="Arial" w:hAnsi="Arial"/>
          <w:noProof w:val="0"/>
          <w:rtl/>
        </w:rPr>
      </w:pPr>
    </w:p>
    <w:p w:rsidR="00086EEC" w:rsidRDefault="00086EEC" w:rsidP="00AF7A11">
      <w:pPr>
        <w:pStyle w:val="ad"/>
        <w:numPr>
          <w:ilvl w:val="0"/>
          <w:numId w:val="2"/>
        </w:numPr>
        <w:spacing w:line="360" w:lineRule="auto"/>
        <w:jc w:val="both"/>
        <w:rPr>
          <w:rFonts w:ascii="Arial" w:hAnsi="Arial"/>
          <w:noProof w:val="0"/>
        </w:rPr>
      </w:pPr>
      <w:r>
        <w:rPr>
          <w:rFonts w:ascii="Arial" w:hAnsi="Arial" w:hint="cs"/>
          <w:noProof w:val="0"/>
          <w:rtl/>
        </w:rPr>
        <w:t>מהאמור לעיל, עולה שהתובעת ו</w:t>
      </w:r>
      <w:r w:rsidR="000255EA">
        <w:rPr>
          <w:rFonts w:ascii="Arial" w:hAnsi="Arial" w:hint="cs"/>
          <w:noProof w:val="0"/>
          <w:rtl/>
        </w:rPr>
        <w:t>פלוני</w:t>
      </w:r>
      <w:r>
        <w:rPr>
          <w:rFonts w:ascii="Arial" w:hAnsi="Arial" w:hint="cs"/>
          <w:noProof w:val="0"/>
          <w:rtl/>
        </w:rPr>
        <w:t xml:space="preserve"> התפרנסו יפה מעיסקם והרוויחו סכומים נכ</w:t>
      </w:r>
      <w:r w:rsidR="00D634FE">
        <w:rPr>
          <w:rFonts w:ascii="Arial" w:hAnsi="Arial" w:hint="cs"/>
          <w:noProof w:val="0"/>
          <w:rtl/>
        </w:rPr>
        <w:t>ב</w:t>
      </w:r>
      <w:r>
        <w:rPr>
          <w:rFonts w:ascii="Arial" w:hAnsi="Arial" w:hint="cs"/>
          <w:noProof w:val="0"/>
          <w:rtl/>
        </w:rPr>
        <w:t>דים, רובם במזומן. התובעת העידה</w:t>
      </w:r>
      <w:r w:rsidR="00D634FE">
        <w:rPr>
          <w:rFonts w:ascii="Arial" w:hAnsi="Arial" w:hint="cs"/>
          <w:noProof w:val="0"/>
          <w:rtl/>
        </w:rPr>
        <w:t xml:space="preserve"> כי הביאה כסף שלה מ</w:t>
      </w:r>
      <w:r w:rsidR="00236B4B">
        <w:rPr>
          <w:rFonts w:ascii="Arial" w:hAnsi="Arial" w:hint="cs"/>
          <w:noProof w:val="0"/>
          <w:rtl/>
        </w:rPr>
        <w:t>חו</w:t>
      </w:r>
      <w:r w:rsidR="00236B4B">
        <w:rPr>
          <w:rFonts w:ascii="Arial" w:hAnsi="Arial"/>
          <w:noProof w:val="0"/>
          <w:rtl/>
        </w:rPr>
        <w:t>"</w:t>
      </w:r>
      <w:r w:rsidR="00236B4B">
        <w:rPr>
          <w:rFonts w:ascii="Arial" w:hAnsi="Arial" w:hint="cs"/>
          <w:noProof w:val="0"/>
          <w:rtl/>
        </w:rPr>
        <w:t>ל</w:t>
      </w:r>
      <w:r w:rsidR="00D634FE">
        <w:rPr>
          <w:rFonts w:ascii="Arial" w:hAnsi="Arial" w:hint="cs"/>
          <w:noProof w:val="0"/>
          <w:rtl/>
        </w:rPr>
        <w:t xml:space="preserve">  בסך 20,000 $.</w:t>
      </w:r>
      <w:r>
        <w:rPr>
          <w:rFonts w:ascii="Arial" w:hAnsi="Arial" w:hint="cs"/>
          <w:noProof w:val="0"/>
          <w:rtl/>
        </w:rPr>
        <w:t xml:space="preserve"> לדבריה, </w:t>
      </w:r>
      <w:r w:rsidR="000255EA">
        <w:rPr>
          <w:rFonts w:ascii="Arial" w:hAnsi="Arial" w:hint="cs"/>
          <w:noProof w:val="0"/>
          <w:rtl/>
        </w:rPr>
        <w:t>פלוני</w:t>
      </w:r>
      <w:r>
        <w:rPr>
          <w:rFonts w:ascii="Arial" w:hAnsi="Arial" w:hint="cs"/>
          <w:noProof w:val="0"/>
          <w:rtl/>
        </w:rPr>
        <w:t xml:space="preserve"> ב</w:t>
      </w:r>
      <w:r w:rsidR="003244E6">
        <w:rPr>
          <w:rFonts w:ascii="Arial" w:hAnsi="Arial" w:hint="cs"/>
          <w:noProof w:val="0"/>
          <w:rtl/>
        </w:rPr>
        <w:t>י</w:t>
      </w:r>
      <w:r>
        <w:rPr>
          <w:rFonts w:ascii="Arial" w:hAnsi="Arial" w:hint="cs"/>
          <w:noProof w:val="0"/>
          <w:rtl/>
        </w:rPr>
        <w:t>קש הלוואה מבן דודו</w:t>
      </w:r>
      <w:r w:rsidR="00D634FE">
        <w:rPr>
          <w:rFonts w:ascii="Arial" w:hAnsi="Arial" w:hint="cs"/>
          <w:noProof w:val="0"/>
          <w:rtl/>
        </w:rPr>
        <w:t xml:space="preserve"> </w:t>
      </w:r>
      <w:r w:rsidR="000255EA">
        <w:rPr>
          <w:rFonts w:ascii="Arial" w:hAnsi="Arial" w:hint="cs"/>
          <w:noProof w:val="0"/>
          <w:rtl/>
        </w:rPr>
        <w:t>אלמוני</w:t>
      </w:r>
      <w:r w:rsidR="00D634FE">
        <w:rPr>
          <w:rFonts w:ascii="Arial" w:hAnsi="Arial" w:hint="cs"/>
          <w:noProof w:val="0"/>
          <w:rtl/>
        </w:rPr>
        <w:t xml:space="preserve"> וזה נעתר לבקשה והלווה להם </w:t>
      </w:r>
      <w:r>
        <w:rPr>
          <w:rFonts w:ascii="Arial" w:hAnsi="Arial" w:hint="cs"/>
          <w:noProof w:val="0"/>
          <w:rtl/>
        </w:rPr>
        <w:t xml:space="preserve"> </w:t>
      </w:r>
      <w:r w:rsidR="00D634FE">
        <w:rPr>
          <w:rFonts w:ascii="Arial" w:hAnsi="Arial" w:hint="cs"/>
          <w:noProof w:val="0"/>
          <w:rtl/>
        </w:rPr>
        <w:t xml:space="preserve">30,000 $ </w:t>
      </w:r>
      <w:r>
        <w:rPr>
          <w:rFonts w:ascii="Arial" w:hAnsi="Arial" w:hint="cs"/>
          <w:noProof w:val="0"/>
          <w:rtl/>
        </w:rPr>
        <w:t xml:space="preserve">לרכישת הדירה. </w:t>
      </w:r>
    </w:p>
    <w:p w:rsidR="00086EEC" w:rsidRDefault="00086EEC" w:rsidP="00AF7A11">
      <w:pPr>
        <w:spacing w:line="360" w:lineRule="auto"/>
        <w:ind w:left="65" w:firstLine="720"/>
        <w:jc w:val="both"/>
        <w:rPr>
          <w:rFonts w:ascii="Arial" w:hAnsi="Arial"/>
          <w:noProof w:val="0"/>
          <w:rtl/>
        </w:rPr>
      </w:pPr>
      <w:r>
        <w:rPr>
          <w:rFonts w:ascii="Arial" w:hAnsi="Arial" w:hint="cs"/>
          <w:noProof w:val="0"/>
          <w:rtl/>
        </w:rPr>
        <w:t xml:space="preserve">הדירה נרשמה ע"ש </w:t>
      </w:r>
      <w:r w:rsidR="000255EA">
        <w:rPr>
          <w:rFonts w:ascii="Arial" w:hAnsi="Arial" w:hint="cs"/>
          <w:noProof w:val="0"/>
          <w:rtl/>
        </w:rPr>
        <w:t>אלמוני</w:t>
      </w:r>
      <w:r w:rsidR="003244E6">
        <w:rPr>
          <w:rFonts w:ascii="Arial" w:hAnsi="Arial" w:hint="cs"/>
          <w:noProof w:val="0"/>
          <w:rtl/>
        </w:rPr>
        <w:t xml:space="preserve"> </w:t>
      </w:r>
      <w:r w:rsidR="00FA362D">
        <w:rPr>
          <w:rFonts w:ascii="Arial" w:hAnsi="Arial" w:hint="cs"/>
          <w:noProof w:val="0"/>
          <w:rtl/>
        </w:rPr>
        <w:t xml:space="preserve">כבטוחה להחזר ההלוואה. </w:t>
      </w:r>
    </w:p>
    <w:p w:rsidR="00FA362D" w:rsidRDefault="00FA362D" w:rsidP="00AF7A11">
      <w:pPr>
        <w:spacing w:line="360" w:lineRule="auto"/>
        <w:ind w:firstLine="720"/>
        <w:jc w:val="both"/>
        <w:rPr>
          <w:rFonts w:ascii="Arial" w:hAnsi="Arial"/>
          <w:noProof w:val="0"/>
          <w:rtl/>
        </w:rPr>
      </w:pPr>
    </w:p>
    <w:p w:rsidR="00FA362D" w:rsidRDefault="000255EA" w:rsidP="00AF7A11">
      <w:pPr>
        <w:spacing w:line="360" w:lineRule="auto"/>
        <w:ind w:firstLine="720"/>
        <w:jc w:val="both"/>
        <w:rPr>
          <w:rFonts w:ascii="Arial" w:hAnsi="Arial"/>
          <w:noProof w:val="0"/>
          <w:rtl/>
        </w:rPr>
      </w:pPr>
      <w:r>
        <w:rPr>
          <w:rFonts w:ascii="Arial" w:hAnsi="Arial" w:hint="cs"/>
          <w:noProof w:val="0"/>
          <w:rtl/>
        </w:rPr>
        <w:t>פלוני</w:t>
      </w:r>
      <w:r w:rsidR="00732E5C">
        <w:rPr>
          <w:rFonts w:ascii="Arial" w:hAnsi="Arial" w:hint="cs"/>
          <w:noProof w:val="0"/>
          <w:rtl/>
        </w:rPr>
        <w:t xml:space="preserve"> החזיר ל</w:t>
      </w:r>
      <w:r>
        <w:rPr>
          <w:rFonts w:ascii="Arial" w:hAnsi="Arial" w:hint="cs"/>
          <w:noProof w:val="0"/>
          <w:rtl/>
        </w:rPr>
        <w:t>אלמוני</w:t>
      </w:r>
      <w:r w:rsidR="00732E5C">
        <w:rPr>
          <w:rFonts w:ascii="Arial" w:hAnsi="Arial" w:hint="cs"/>
          <w:noProof w:val="0"/>
          <w:rtl/>
        </w:rPr>
        <w:t xml:space="preserve"> חלק מההלוואה</w:t>
      </w:r>
      <w:r w:rsidR="00FA362D">
        <w:rPr>
          <w:rFonts w:ascii="Arial" w:hAnsi="Arial" w:hint="cs"/>
          <w:noProof w:val="0"/>
          <w:rtl/>
        </w:rPr>
        <w:t xml:space="preserve"> ועל היתרה ויתרו ל</w:t>
      </w:r>
      <w:r w:rsidR="00EE016E">
        <w:rPr>
          <w:rFonts w:ascii="Arial" w:hAnsi="Arial" w:hint="cs"/>
          <w:noProof w:val="0"/>
          <w:rtl/>
        </w:rPr>
        <w:t xml:space="preserve">ו </w:t>
      </w:r>
      <w:r>
        <w:rPr>
          <w:rFonts w:ascii="Arial" w:hAnsi="Arial" w:hint="cs"/>
          <w:noProof w:val="0"/>
          <w:rtl/>
        </w:rPr>
        <w:t>אלמוני</w:t>
      </w:r>
      <w:r w:rsidR="00EE016E">
        <w:rPr>
          <w:rFonts w:ascii="Arial" w:hAnsi="Arial" w:hint="cs"/>
          <w:noProof w:val="0"/>
          <w:rtl/>
        </w:rPr>
        <w:t xml:space="preserve"> או אביו, כך סיפר לה </w:t>
      </w:r>
      <w:r>
        <w:rPr>
          <w:rFonts w:ascii="Arial" w:hAnsi="Arial" w:hint="cs"/>
          <w:noProof w:val="0"/>
          <w:rtl/>
        </w:rPr>
        <w:t>פלוני</w:t>
      </w:r>
      <w:r w:rsidR="00EE016E">
        <w:rPr>
          <w:rFonts w:ascii="Arial" w:hAnsi="Arial" w:hint="cs"/>
          <w:noProof w:val="0"/>
          <w:rtl/>
        </w:rPr>
        <w:t xml:space="preserve"> </w:t>
      </w:r>
      <w:r w:rsidR="00FA362D">
        <w:rPr>
          <w:rFonts w:ascii="Arial" w:hAnsi="Arial" w:hint="cs"/>
          <w:noProof w:val="0"/>
          <w:rtl/>
        </w:rPr>
        <w:t xml:space="preserve"> </w:t>
      </w:r>
    </w:p>
    <w:p w:rsidR="00FA362D" w:rsidRDefault="00EE016E" w:rsidP="00AF7A11">
      <w:pPr>
        <w:spacing w:line="360" w:lineRule="auto"/>
        <w:ind w:firstLine="720"/>
        <w:jc w:val="both"/>
        <w:rPr>
          <w:rFonts w:ascii="Arial" w:hAnsi="Arial"/>
          <w:noProof w:val="0"/>
          <w:rtl/>
        </w:rPr>
      </w:pPr>
      <w:r>
        <w:rPr>
          <w:rFonts w:ascii="Arial" w:hAnsi="Arial" w:hint="cs"/>
          <w:noProof w:val="0"/>
          <w:rtl/>
        </w:rPr>
        <w:t xml:space="preserve">וכך אומר </w:t>
      </w:r>
      <w:r w:rsidR="00732E5C">
        <w:rPr>
          <w:rFonts w:ascii="Arial" w:hAnsi="Arial" w:hint="cs"/>
          <w:noProof w:val="0"/>
          <w:rtl/>
        </w:rPr>
        <w:t>גם הנתבע, כאמור בסעיף 26 לעיל.</w:t>
      </w:r>
    </w:p>
    <w:p w:rsidR="00FA362D" w:rsidRDefault="005F4906" w:rsidP="00AF7A11">
      <w:pPr>
        <w:pStyle w:val="ad"/>
        <w:numPr>
          <w:ilvl w:val="0"/>
          <w:numId w:val="2"/>
        </w:numPr>
        <w:spacing w:line="360" w:lineRule="auto"/>
        <w:jc w:val="both"/>
        <w:rPr>
          <w:rFonts w:ascii="Arial" w:hAnsi="Arial"/>
          <w:noProof w:val="0"/>
        </w:rPr>
      </w:pPr>
      <w:r>
        <w:rPr>
          <w:rFonts w:ascii="Arial" w:hAnsi="Arial" w:hint="cs"/>
          <w:noProof w:val="0"/>
          <w:rtl/>
        </w:rPr>
        <w:t xml:space="preserve">כאמור, התרשמתי עמוקות מכנותה של התובעת ואני מאמין לה. </w:t>
      </w:r>
    </w:p>
    <w:p w:rsidR="005F4906" w:rsidRDefault="005F4906" w:rsidP="00AF7A11">
      <w:pPr>
        <w:pStyle w:val="ad"/>
        <w:spacing w:line="360" w:lineRule="auto"/>
        <w:jc w:val="both"/>
        <w:rPr>
          <w:rFonts w:ascii="Arial" w:hAnsi="Arial"/>
          <w:noProof w:val="0"/>
          <w:rtl/>
        </w:rPr>
      </w:pPr>
      <w:r>
        <w:rPr>
          <w:rFonts w:ascii="Arial" w:hAnsi="Arial" w:hint="cs"/>
          <w:noProof w:val="0"/>
          <w:rtl/>
        </w:rPr>
        <w:t>אשר להלוואה מ</w:t>
      </w:r>
      <w:r w:rsidR="000255EA">
        <w:rPr>
          <w:rFonts w:ascii="Arial" w:hAnsi="Arial" w:hint="cs"/>
          <w:noProof w:val="0"/>
          <w:rtl/>
        </w:rPr>
        <w:t>אלמוני</w:t>
      </w:r>
      <w:r>
        <w:rPr>
          <w:rFonts w:ascii="Arial" w:hAnsi="Arial" w:hint="cs"/>
          <w:noProof w:val="0"/>
          <w:rtl/>
        </w:rPr>
        <w:t xml:space="preserve">, בעקרון מדובר בעדות מפי השמועה, אולם מתמלילי השיחות עם </w:t>
      </w:r>
      <w:r w:rsidR="000255EA">
        <w:rPr>
          <w:rFonts w:ascii="Arial" w:hAnsi="Arial" w:hint="cs"/>
          <w:noProof w:val="0"/>
          <w:rtl/>
        </w:rPr>
        <w:t>אלמוני</w:t>
      </w:r>
      <w:r>
        <w:rPr>
          <w:rFonts w:ascii="Arial" w:hAnsi="Arial" w:hint="cs"/>
          <w:noProof w:val="0"/>
          <w:rtl/>
        </w:rPr>
        <w:t xml:space="preserve"> עולה שהתובעות לא חייבות </w:t>
      </w:r>
      <w:r w:rsidR="005A58FD">
        <w:rPr>
          <w:rFonts w:ascii="Arial" w:hAnsi="Arial" w:hint="cs"/>
          <w:noProof w:val="0"/>
          <w:rtl/>
        </w:rPr>
        <w:t>לו כלום, וגם בעד</w:t>
      </w:r>
      <w:r w:rsidR="004E66F6">
        <w:rPr>
          <w:rFonts w:ascii="Arial" w:hAnsi="Arial" w:hint="cs"/>
          <w:noProof w:val="0"/>
          <w:rtl/>
        </w:rPr>
        <w:t>ותו בבית משפט הוא לא ט</w:t>
      </w:r>
      <w:r w:rsidR="005A58FD">
        <w:rPr>
          <w:rFonts w:ascii="Arial" w:hAnsi="Arial" w:hint="cs"/>
          <w:noProof w:val="0"/>
          <w:rtl/>
        </w:rPr>
        <w:t>ען שהלווה ל</w:t>
      </w:r>
      <w:r w:rsidR="000255EA">
        <w:rPr>
          <w:rFonts w:ascii="Arial" w:hAnsi="Arial" w:hint="cs"/>
          <w:noProof w:val="0"/>
          <w:rtl/>
        </w:rPr>
        <w:t>פלוני</w:t>
      </w:r>
      <w:r w:rsidR="005A58FD">
        <w:rPr>
          <w:rFonts w:ascii="Arial" w:hAnsi="Arial" w:hint="cs"/>
          <w:noProof w:val="0"/>
          <w:rtl/>
        </w:rPr>
        <w:t xml:space="preserve"> או לתובעות כסף ושמי מהם חייב לו כסף כלשהו. </w:t>
      </w:r>
    </w:p>
    <w:p w:rsidR="005A58FD" w:rsidRDefault="005A58FD" w:rsidP="00AF7A11">
      <w:pPr>
        <w:pStyle w:val="ad"/>
        <w:spacing w:line="360" w:lineRule="auto"/>
        <w:jc w:val="both"/>
        <w:rPr>
          <w:rFonts w:ascii="Arial" w:hAnsi="Arial"/>
          <w:noProof w:val="0"/>
          <w:rtl/>
        </w:rPr>
      </w:pPr>
    </w:p>
    <w:p w:rsidR="00A517AE" w:rsidRDefault="004E66F6" w:rsidP="00AF7A11">
      <w:pPr>
        <w:pStyle w:val="ad"/>
        <w:numPr>
          <w:ilvl w:val="0"/>
          <w:numId w:val="2"/>
        </w:numPr>
        <w:spacing w:line="360" w:lineRule="auto"/>
        <w:jc w:val="both"/>
        <w:rPr>
          <w:rFonts w:ascii="Arial" w:hAnsi="Arial"/>
          <w:noProof w:val="0"/>
        </w:rPr>
      </w:pPr>
      <w:r>
        <w:rPr>
          <w:rFonts w:ascii="Arial" w:hAnsi="Arial" w:hint="cs"/>
          <w:noProof w:val="0"/>
          <w:rtl/>
        </w:rPr>
        <w:lastRenderedPageBreak/>
        <w:t xml:space="preserve">אשר להסכמי השכירות עם </w:t>
      </w:r>
      <w:r w:rsidR="000255EA">
        <w:rPr>
          <w:rFonts w:ascii="Arial" w:hAnsi="Arial" w:hint="cs"/>
          <w:noProof w:val="0"/>
          <w:rtl/>
        </w:rPr>
        <w:t>אלמוני</w:t>
      </w:r>
      <w:r>
        <w:rPr>
          <w:rFonts w:ascii="Arial" w:hAnsi="Arial" w:hint="cs"/>
          <w:noProof w:val="0"/>
          <w:rtl/>
        </w:rPr>
        <w:t>,</w:t>
      </w:r>
      <w:r w:rsidR="00A517AE">
        <w:rPr>
          <w:rFonts w:ascii="Arial" w:hAnsi="Arial" w:hint="cs"/>
          <w:noProof w:val="0"/>
          <w:rtl/>
        </w:rPr>
        <w:t xml:space="preserve"> התובעת הבהירה כי אלו נכתבו רק בשל כך שאותה עת מעמדה בארץ טרם הוסדר והיא נדרשה להראות למשרד הפנים אסמכתא למגוריה. היא אמנם הי</w:t>
      </w:r>
      <w:r w:rsidR="003244E6">
        <w:rPr>
          <w:rFonts w:ascii="Arial" w:hAnsi="Arial" w:hint="cs"/>
          <w:noProof w:val="0"/>
          <w:rtl/>
        </w:rPr>
        <w:t>י</w:t>
      </w:r>
      <w:r w:rsidR="00A517AE">
        <w:rPr>
          <w:rFonts w:ascii="Arial" w:hAnsi="Arial" w:hint="cs"/>
          <w:noProof w:val="0"/>
          <w:rtl/>
        </w:rPr>
        <w:t>תה נשואה ל</w:t>
      </w:r>
      <w:r w:rsidR="000255EA">
        <w:rPr>
          <w:rFonts w:ascii="Arial" w:hAnsi="Arial" w:hint="cs"/>
          <w:noProof w:val="0"/>
          <w:rtl/>
        </w:rPr>
        <w:t>פלוני</w:t>
      </w:r>
      <w:r w:rsidR="00A517AE">
        <w:rPr>
          <w:rFonts w:ascii="Arial" w:hAnsi="Arial" w:hint="cs"/>
          <w:noProof w:val="0"/>
          <w:rtl/>
        </w:rPr>
        <w:t xml:space="preserve">, אבל גרה בדירה שרשומה ע"ש </w:t>
      </w:r>
      <w:r w:rsidR="000255EA">
        <w:rPr>
          <w:rFonts w:ascii="Arial" w:hAnsi="Arial" w:hint="cs"/>
          <w:noProof w:val="0"/>
          <w:rtl/>
        </w:rPr>
        <w:t>אלמוני</w:t>
      </w:r>
      <w:r w:rsidR="00A517AE">
        <w:rPr>
          <w:rFonts w:ascii="Arial" w:hAnsi="Arial" w:hint="cs"/>
          <w:noProof w:val="0"/>
          <w:rtl/>
        </w:rPr>
        <w:t xml:space="preserve">, לכן היה צורך בהסכמי השכירות. </w:t>
      </w:r>
    </w:p>
    <w:p w:rsidR="00A517AE" w:rsidRDefault="00A517AE" w:rsidP="00AF7A11">
      <w:pPr>
        <w:pStyle w:val="ad"/>
        <w:spacing w:line="360" w:lineRule="auto"/>
        <w:jc w:val="both"/>
        <w:rPr>
          <w:rFonts w:ascii="Arial" w:hAnsi="Arial"/>
          <w:noProof w:val="0"/>
        </w:rPr>
      </w:pPr>
    </w:p>
    <w:p w:rsidR="00A517AE" w:rsidRDefault="001B5C30" w:rsidP="00AF7A11">
      <w:pPr>
        <w:pStyle w:val="ad"/>
        <w:numPr>
          <w:ilvl w:val="0"/>
          <w:numId w:val="2"/>
        </w:numPr>
        <w:spacing w:line="360" w:lineRule="auto"/>
        <w:jc w:val="both"/>
        <w:rPr>
          <w:rFonts w:ascii="Arial" w:hAnsi="Arial"/>
          <w:noProof w:val="0"/>
        </w:rPr>
      </w:pPr>
      <w:r>
        <w:rPr>
          <w:rFonts w:ascii="Arial" w:hAnsi="Arial" w:hint="cs"/>
          <w:noProof w:val="0"/>
          <w:rtl/>
        </w:rPr>
        <w:t>מכל האמור לעיל, שוכנעתי כי הדירה שייכת לתובעת ול</w:t>
      </w:r>
      <w:r w:rsidR="000255EA">
        <w:rPr>
          <w:rFonts w:ascii="Arial" w:hAnsi="Arial" w:hint="cs"/>
          <w:noProof w:val="0"/>
          <w:rtl/>
        </w:rPr>
        <w:t>פלוני</w:t>
      </w:r>
      <w:r>
        <w:rPr>
          <w:rFonts w:ascii="Arial" w:hAnsi="Arial" w:hint="cs"/>
          <w:noProof w:val="0"/>
          <w:rtl/>
        </w:rPr>
        <w:t xml:space="preserve"> בחלקים שווים, ומשעה ש</w:t>
      </w:r>
      <w:r w:rsidR="000255EA">
        <w:rPr>
          <w:rFonts w:ascii="Arial" w:hAnsi="Arial" w:hint="cs"/>
          <w:noProof w:val="0"/>
          <w:rtl/>
        </w:rPr>
        <w:t>פלוני</w:t>
      </w:r>
      <w:r>
        <w:rPr>
          <w:rFonts w:ascii="Arial" w:hAnsi="Arial" w:hint="cs"/>
          <w:noProof w:val="0"/>
          <w:rtl/>
        </w:rPr>
        <w:t xml:space="preserve"> נפטר, חלקו בדירה שייך ליורשיו עפ"י צו הירושה שניתן, כך ש</w:t>
      </w:r>
      <w:r w:rsidR="001F6EC6">
        <w:rPr>
          <w:rFonts w:ascii="Arial" w:hAnsi="Arial" w:hint="cs"/>
          <w:noProof w:val="0"/>
          <w:rtl/>
        </w:rPr>
        <w:t>לתובעת 75% בדירה ולתובעת 2- 25% (נספח 12 לת.ע.ר התובעת).</w:t>
      </w:r>
    </w:p>
    <w:p w:rsidR="001B5C30" w:rsidRPr="001B5C30" w:rsidRDefault="001B5C30" w:rsidP="00AF7A11">
      <w:pPr>
        <w:pStyle w:val="ad"/>
        <w:jc w:val="both"/>
        <w:rPr>
          <w:rFonts w:ascii="Arial" w:hAnsi="Arial"/>
          <w:noProof w:val="0"/>
          <w:rtl/>
        </w:rPr>
      </w:pPr>
    </w:p>
    <w:p w:rsidR="001B5C30" w:rsidRDefault="001B5C30" w:rsidP="00AF7A11">
      <w:pPr>
        <w:pStyle w:val="ad"/>
        <w:numPr>
          <w:ilvl w:val="0"/>
          <w:numId w:val="2"/>
        </w:numPr>
        <w:spacing w:line="360" w:lineRule="auto"/>
        <w:jc w:val="both"/>
        <w:rPr>
          <w:rFonts w:ascii="Arial" w:hAnsi="Arial"/>
          <w:noProof w:val="0"/>
        </w:rPr>
      </w:pPr>
      <w:r>
        <w:rPr>
          <w:rFonts w:ascii="Arial" w:hAnsi="Arial" w:hint="cs"/>
          <w:noProof w:val="0"/>
          <w:rtl/>
        </w:rPr>
        <w:t xml:space="preserve">שוכנעתי כי הדירה נרכשה ע"י </w:t>
      </w:r>
      <w:r w:rsidR="000255EA">
        <w:rPr>
          <w:rFonts w:ascii="Arial" w:hAnsi="Arial" w:hint="cs"/>
          <w:noProof w:val="0"/>
          <w:rtl/>
        </w:rPr>
        <w:t>פלוני</w:t>
      </w:r>
      <w:r>
        <w:rPr>
          <w:rFonts w:ascii="Arial" w:hAnsi="Arial" w:hint="cs"/>
          <w:noProof w:val="0"/>
          <w:rtl/>
        </w:rPr>
        <w:t xml:space="preserve"> והתובעת, בכספים שהרוויחו מעבודתם, כספים שהוחזקו על ידם במזומן, מסיבות שונות. האם בגלל שהכספים לא דווחו לרשויות המס? זאת לא הוכח לי. אבל הוכח כי בני הזוג התנהלו במזומן וצברו סכומים נכבדים.</w:t>
      </w:r>
    </w:p>
    <w:p w:rsidR="001B5C30" w:rsidRPr="001B5C30" w:rsidRDefault="001B5C30" w:rsidP="00AF7A11">
      <w:pPr>
        <w:pStyle w:val="ad"/>
        <w:jc w:val="both"/>
        <w:rPr>
          <w:rFonts w:ascii="Arial" w:hAnsi="Arial"/>
          <w:noProof w:val="0"/>
          <w:rtl/>
        </w:rPr>
      </w:pPr>
    </w:p>
    <w:p w:rsidR="001B5C30" w:rsidRDefault="001B5C30" w:rsidP="00AF7A11">
      <w:pPr>
        <w:pStyle w:val="ad"/>
        <w:numPr>
          <w:ilvl w:val="0"/>
          <w:numId w:val="2"/>
        </w:numPr>
        <w:spacing w:line="360" w:lineRule="auto"/>
        <w:jc w:val="both"/>
        <w:rPr>
          <w:rFonts w:ascii="Arial" w:hAnsi="Arial"/>
          <w:noProof w:val="0"/>
        </w:rPr>
      </w:pPr>
      <w:r>
        <w:rPr>
          <w:rFonts w:ascii="Arial" w:hAnsi="Arial" w:hint="cs"/>
          <w:noProof w:val="0"/>
          <w:rtl/>
        </w:rPr>
        <w:t xml:space="preserve">כך למשל, העיד מר </w:t>
      </w:r>
      <w:r w:rsidR="000255EA">
        <w:rPr>
          <w:rFonts w:ascii="Arial" w:hAnsi="Arial" w:hint="cs"/>
          <w:b/>
          <w:bCs/>
          <w:noProof w:val="0"/>
          <w:rtl/>
        </w:rPr>
        <w:t>ר'</w:t>
      </w:r>
      <w:r>
        <w:rPr>
          <w:rFonts w:ascii="Arial" w:hAnsi="Arial" w:hint="cs"/>
          <w:noProof w:val="0"/>
          <w:rtl/>
        </w:rPr>
        <w:t xml:space="preserve"> כי חשבונו </w:t>
      </w:r>
      <w:r w:rsidR="004E66F6">
        <w:rPr>
          <w:rFonts w:ascii="Arial" w:hAnsi="Arial" w:hint="cs"/>
          <w:noProof w:val="0"/>
          <w:rtl/>
        </w:rPr>
        <w:t xml:space="preserve">של </w:t>
      </w:r>
      <w:r w:rsidR="000255EA">
        <w:rPr>
          <w:rFonts w:ascii="Arial" w:hAnsi="Arial" w:hint="cs"/>
          <w:noProof w:val="0"/>
          <w:rtl/>
        </w:rPr>
        <w:t>פלוני</w:t>
      </w:r>
      <w:r w:rsidR="004E66F6">
        <w:rPr>
          <w:rFonts w:ascii="Arial" w:hAnsi="Arial" w:hint="cs"/>
          <w:noProof w:val="0"/>
          <w:rtl/>
        </w:rPr>
        <w:t xml:space="preserve"> בבנק הוגבל </w:t>
      </w:r>
      <w:r>
        <w:rPr>
          <w:rFonts w:ascii="Arial" w:hAnsi="Arial" w:hint="cs"/>
          <w:noProof w:val="0"/>
          <w:rtl/>
        </w:rPr>
        <w:t>בגלל חובות מעברו,</w:t>
      </w:r>
      <w:r w:rsidR="004E66F6">
        <w:rPr>
          <w:rFonts w:ascii="Arial" w:hAnsi="Arial" w:hint="cs"/>
          <w:noProof w:val="0"/>
          <w:rtl/>
        </w:rPr>
        <w:t xml:space="preserve"> טרם שהשתקם </w:t>
      </w:r>
      <w:r>
        <w:rPr>
          <w:rFonts w:ascii="Arial" w:hAnsi="Arial" w:hint="cs"/>
          <w:noProof w:val="0"/>
          <w:rtl/>
        </w:rPr>
        <w:t xml:space="preserve"> ובפועל ה</w:t>
      </w:r>
      <w:r w:rsidR="00DC166C">
        <w:rPr>
          <w:rFonts w:ascii="Arial" w:hAnsi="Arial" w:hint="cs"/>
          <w:noProof w:val="0"/>
          <w:rtl/>
        </w:rPr>
        <w:t xml:space="preserve">נתבע היה "הבנק" שלו. </w:t>
      </w:r>
    </w:p>
    <w:p w:rsidR="00DC166C" w:rsidRPr="00DC166C" w:rsidRDefault="00DC166C" w:rsidP="00AF7A11">
      <w:pPr>
        <w:pStyle w:val="ad"/>
        <w:jc w:val="both"/>
        <w:rPr>
          <w:rFonts w:ascii="Arial" w:hAnsi="Arial"/>
          <w:noProof w:val="0"/>
          <w:rtl/>
        </w:rPr>
      </w:pPr>
    </w:p>
    <w:p w:rsidR="00DC166C" w:rsidRDefault="00DC166C" w:rsidP="00AF7A11">
      <w:pPr>
        <w:pStyle w:val="ad"/>
        <w:numPr>
          <w:ilvl w:val="0"/>
          <w:numId w:val="2"/>
        </w:numPr>
        <w:spacing w:line="360" w:lineRule="auto"/>
        <w:jc w:val="both"/>
        <w:rPr>
          <w:rFonts w:ascii="Arial" w:hAnsi="Arial"/>
          <w:noProof w:val="0"/>
        </w:rPr>
      </w:pPr>
      <w:r>
        <w:rPr>
          <w:rFonts w:ascii="Arial" w:hAnsi="Arial" w:hint="cs"/>
          <w:noProof w:val="0"/>
          <w:rtl/>
        </w:rPr>
        <w:t xml:space="preserve">כך העיד גם מר </w:t>
      </w:r>
      <w:r w:rsidR="000255EA">
        <w:rPr>
          <w:rFonts w:ascii="Arial" w:hAnsi="Arial" w:hint="cs"/>
          <w:b/>
          <w:bCs/>
          <w:noProof w:val="0"/>
          <w:rtl/>
        </w:rPr>
        <w:t>ר. פ.</w:t>
      </w:r>
      <w:r w:rsidRPr="004E66F6">
        <w:rPr>
          <w:rFonts w:ascii="Arial" w:hAnsi="Arial" w:hint="cs"/>
          <w:b/>
          <w:bCs/>
          <w:noProof w:val="0"/>
          <w:rtl/>
        </w:rPr>
        <w:t>,</w:t>
      </w:r>
      <w:r w:rsidR="00236B4B">
        <w:rPr>
          <w:rFonts w:ascii="Arial" w:hAnsi="Arial" w:hint="cs"/>
          <w:noProof w:val="0"/>
          <w:rtl/>
        </w:rPr>
        <w:t xml:space="preserve"> עד מטעם הנתבע. ר. פ'. </w:t>
      </w:r>
      <w:r>
        <w:rPr>
          <w:rFonts w:ascii="Arial" w:hAnsi="Arial" w:hint="cs"/>
          <w:noProof w:val="0"/>
          <w:rtl/>
        </w:rPr>
        <w:t>העיד כיצד התלווה אל הנתבע בעת שזה קיבל מ</w:t>
      </w:r>
      <w:r w:rsidR="000255EA">
        <w:rPr>
          <w:rFonts w:ascii="Arial" w:hAnsi="Arial" w:hint="cs"/>
          <w:noProof w:val="0"/>
          <w:rtl/>
        </w:rPr>
        <w:t>פלוני</w:t>
      </w:r>
      <w:r>
        <w:rPr>
          <w:rFonts w:ascii="Arial" w:hAnsi="Arial" w:hint="cs"/>
          <w:noProof w:val="0"/>
          <w:rtl/>
        </w:rPr>
        <w:t xml:space="preserve"> כסף מזומן בכדי להפקידו בכספת של הנתבע בבנק. </w:t>
      </w:r>
    </w:p>
    <w:p w:rsidR="00DC166C" w:rsidRPr="00DC166C" w:rsidRDefault="00DC166C" w:rsidP="00AF7A11">
      <w:pPr>
        <w:pStyle w:val="ad"/>
        <w:jc w:val="both"/>
        <w:rPr>
          <w:rFonts w:ascii="Arial" w:hAnsi="Arial"/>
          <w:noProof w:val="0"/>
          <w:rtl/>
        </w:rPr>
      </w:pPr>
    </w:p>
    <w:p w:rsidR="00DC166C" w:rsidRDefault="00DC166C" w:rsidP="00AF7A11">
      <w:pPr>
        <w:pStyle w:val="ad"/>
        <w:numPr>
          <w:ilvl w:val="0"/>
          <w:numId w:val="2"/>
        </w:numPr>
        <w:spacing w:line="360" w:lineRule="auto"/>
        <w:jc w:val="both"/>
        <w:rPr>
          <w:rFonts w:ascii="Arial" w:hAnsi="Arial"/>
          <w:noProof w:val="0"/>
        </w:rPr>
      </w:pPr>
      <w:r>
        <w:rPr>
          <w:rFonts w:ascii="Arial" w:hAnsi="Arial" w:hint="cs"/>
          <w:noProof w:val="0"/>
          <w:rtl/>
        </w:rPr>
        <w:t xml:space="preserve">כך גם העד </w:t>
      </w:r>
      <w:r w:rsidR="000255EA">
        <w:rPr>
          <w:rFonts w:ascii="Arial" w:hAnsi="Arial" w:hint="cs"/>
          <w:b/>
          <w:bCs/>
          <w:noProof w:val="0"/>
          <w:rtl/>
        </w:rPr>
        <w:t>מ'</w:t>
      </w:r>
      <w:r>
        <w:rPr>
          <w:rFonts w:ascii="Arial" w:hAnsi="Arial" w:hint="cs"/>
          <w:noProof w:val="0"/>
          <w:rtl/>
        </w:rPr>
        <w:t>, שקיבל מ</w:t>
      </w:r>
      <w:r w:rsidR="000255EA">
        <w:rPr>
          <w:rFonts w:ascii="Arial" w:hAnsi="Arial" w:hint="cs"/>
          <w:noProof w:val="0"/>
          <w:rtl/>
        </w:rPr>
        <w:t>פלוני</w:t>
      </w:r>
      <w:r>
        <w:rPr>
          <w:rFonts w:ascii="Arial" w:hAnsi="Arial" w:hint="cs"/>
          <w:noProof w:val="0"/>
          <w:rtl/>
        </w:rPr>
        <w:t xml:space="preserve"> הלוואה של 150,000 </w:t>
      </w:r>
      <w:r w:rsidR="004E66F6">
        <w:rPr>
          <w:rFonts w:ascii="Arial" w:hAnsi="Arial" w:hint="cs"/>
          <w:noProof w:val="0"/>
          <w:rtl/>
        </w:rPr>
        <w:t xml:space="preserve">₪ </w:t>
      </w:r>
      <w:r>
        <w:rPr>
          <w:rFonts w:ascii="Arial" w:hAnsi="Arial" w:hint="cs"/>
          <w:noProof w:val="0"/>
          <w:rtl/>
        </w:rPr>
        <w:t xml:space="preserve"> במזומן והחזירה במזומן. הוא החזיר את ההלוואה לתובעת, אשר באותו מעמד </w:t>
      </w:r>
      <w:r w:rsidR="000255EA">
        <w:rPr>
          <w:rFonts w:ascii="Arial" w:hAnsi="Arial" w:hint="cs"/>
          <w:noProof w:val="0"/>
          <w:rtl/>
        </w:rPr>
        <w:t>מסרה את הכסף לנתבע, לעיני מר מ'</w:t>
      </w:r>
      <w:r>
        <w:rPr>
          <w:rFonts w:ascii="Arial" w:hAnsi="Arial" w:hint="cs"/>
          <w:noProof w:val="0"/>
          <w:rtl/>
        </w:rPr>
        <w:t xml:space="preserve">. </w:t>
      </w:r>
    </w:p>
    <w:p w:rsidR="00DC166C" w:rsidRPr="00DC166C" w:rsidRDefault="00DC166C" w:rsidP="00AF7A11">
      <w:pPr>
        <w:pStyle w:val="ad"/>
        <w:jc w:val="both"/>
        <w:rPr>
          <w:rFonts w:ascii="Arial" w:hAnsi="Arial"/>
          <w:noProof w:val="0"/>
          <w:rtl/>
        </w:rPr>
      </w:pPr>
    </w:p>
    <w:p w:rsidR="00DC166C" w:rsidRPr="00A517AE" w:rsidRDefault="00DC166C" w:rsidP="00AF7A11">
      <w:pPr>
        <w:pStyle w:val="ad"/>
        <w:numPr>
          <w:ilvl w:val="0"/>
          <w:numId w:val="2"/>
        </w:numPr>
        <w:spacing w:line="360" w:lineRule="auto"/>
        <w:jc w:val="both"/>
        <w:rPr>
          <w:rFonts w:ascii="Arial" w:hAnsi="Arial"/>
          <w:noProof w:val="0"/>
        </w:rPr>
      </w:pPr>
      <w:r>
        <w:rPr>
          <w:rFonts w:ascii="Arial" w:hAnsi="Arial" w:hint="cs"/>
          <w:noProof w:val="0"/>
          <w:rtl/>
        </w:rPr>
        <w:t>כך גם הנתבע עצמו, אשר הודה כי קיבל מ</w:t>
      </w:r>
      <w:r w:rsidR="000255EA">
        <w:rPr>
          <w:rFonts w:ascii="Arial" w:hAnsi="Arial" w:hint="cs"/>
          <w:noProof w:val="0"/>
          <w:rtl/>
        </w:rPr>
        <w:t>פלוני</w:t>
      </w:r>
      <w:r>
        <w:rPr>
          <w:rFonts w:ascii="Arial" w:hAnsi="Arial" w:hint="cs"/>
          <w:noProof w:val="0"/>
          <w:rtl/>
        </w:rPr>
        <w:t xml:space="preserve"> ומהתובעת כספים משמעותיים במזומן, לשמירה בכספת (יפורט בהמשך). גם השיק הבנקאי שהוצג ע"י הנתבע כנ/1 נרכש בכסף מזומ</w:t>
      </w:r>
      <w:r w:rsidR="003244E6">
        <w:rPr>
          <w:rFonts w:ascii="Arial" w:hAnsi="Arial" w:hint="cs"/>
          <w:noProof w:val="0"/>
          <w:rtl/>
        </w:rPr>
        <w:t>ן, כפי שנרשם עליו. אמנם לנתבע ג</w:t>
      </w:r>
      <w:r>
        <w:rPr>
          <w:rFonts w:ascii="Arial" w:hAnsi="Arial" w:hint="cs"/>
          <w:noProof w:val="0"/>
          <w:rtl/>
        </w:rPr>
        <w:t>רסאות שונות בקשר לכך, אולם</w:t>
      </w:r>
      <w:r w:rsidR="007B6F7F">
        <w:rPr>
          <w:rFonts w:ascii="Arial" w:hAnsi="Arial" w:hint="cs"/>
          <w:noProof w:val="0"/>
          <w:rtl/>
        </w:rPr>
        <w:t xml:space="preserve"> באף אחת מהן אינו מסביר מדוע השיק הבנקאי נרכש </w:t>
      </w:r>
      <w:r>
        <w:rPr>
          <w:rFonts w:ascii="Arial" w:hAnsi="Arial" w:hint="cs"/>
          <w:noProof w:val="0"/>
          <w:rtl/>
        </w:rPr>
        <w:t xml:space="preserve"> במזומן: בין אם השיק נרכש בכסף מחשבון של </w:t>
      </w:r>
      <w:r w:rsidR="000255EA">
        <w:rPr>
          <w:rFonts w:ascii="Arial" w:hAnsi="Arial" w:hint="cs"/>
          <w:noProof w:val="0"/>
          <w:rtl/>
        </w:rPr>
        <w:t>אלמוני</w:t>
      </w:r>
      <w:r>
        <w:rPr>
          <w:rFonts w:ascii="Arial" w:hAnsi="Arial" w:hint="cs"/>
          <w:noProof w:val="0"/>
          <w:rtl/>
        </w:rPr>
        <w:t xml:space="preserve">, </w:t>
      </w:r>
      <w:r w:rsidR="007B6F7F">
        <w:rPr>
          <w:rFonts w:ascii="Arial" w:hAnsi="Arial" w:hint="cs"/>
          <w:noProof w:val="0"/>
          <w:rtl/>
        </w:rPr>
        <w:t xml:space="preserve">או מחשבון של </w:t>
      </w:r>
      <w:r w:rsidR="00236B4B">
        <w:rPr>
          <w:rFonts w:ascii="Arial" w:hAnsi="Arial" w:hint="cs"/>
          <w:noProof w:val="0"/>
          <w:rtl/>
        </w:rPr>
        <w:t>פלמונית</w:t>
      </w:r>
      <w:r w:rsidR="007B6F7F">
        <w:rPr>
          <w:rFonts w:ascii="Arial" w:hAnsi="Arial" w:hint="cs"/>
          <w:noProof w:val="0"/>
          <w:rtl/>
        </w:rPr>
        <w:t xml:space="preserve"> אשת הנתבע,</w:t>
      </w:r>
      <w:r w:rsidR="00C8648A">
        <w:rPr>
          <w:rFonts w:ascii="Arial" w:hAnsi="Arial" w:hint="cs"/>
          <w:noProof w:val="0"/>
          <w:rtl/>
        </w:rPr>
        <w:t xml:space="preserve"> </w:t>
      </w:r>
      <w:r w:rsidR="007B6F7F">
        <w:rPr>
          <w:rFonts w:ascii="Arial" w:hAnsi="Arial" w:hint="cs"/>
          <w:noProof w:val="0"/>
          <w:rtl/>
        </w:rPr>
        <w:t>בכל מק</w:t>
      </w:r>
      <w:r w:rsidR="00C8648A">
        <w:rPr>
          <w:rFonts w:ascii="Arial" w:hAnsi="Arial" w:hint="cs"/>
          <w:noProof w:val="0"/>
          <w:rtl/>
        </w:rPr>
        <w:t xml:space="preserve">רה מדובר בחיוב  של חשבון </w:t>
      </w:r>
      <w:r>
        <w:rPr>
          <w:rFonts w:ascii="Arial" w:hAnsi="Arial" w:hint="cs"/>
          <w:noProof w:val="0"/>
          <w:rtl/>
        </w:rPr>
        <w:t>בנק, בעוד שעל נ</w:t>
      </w:r>
      <w:r w:rsidR="00C8648A">
        <w:rPr>
          <w:rFonts w:ascii="Arial" w:hAnsi="Arial" w:hint="cs"/>
          <w:noProof w:val="0"/>
          <w:rtl/>
        </w:rPr>
        <w:t>/1 נרשם במפורש כי נרכש במזומן ו</w:t>
      </w:r>
      <w:r>
        <w:rPr>
          <w:rFonts w:ascii="Arial" w:hAnsi="Arial" w:hint="cs"/>
          <w:noProof w:val="0"/>
          <w:rtl/>
        </w:rPr>
        <w:t xml:space="preserve">מפורטים שטרי הכסף. </w:t>
      </w:r>
    </w:p>
    <w:p w:rsidR="0084020D" w:rsidRPr="0084020D" w:rsidRDefault="0084020D" w:rsidP="00AF7A11">
      <w:pPr>
        <w:spacing w:line="360" w:lineRule="auto"/>
        <w:jc w:val="both"/>
        <w:rPr>
          <w:rFonts w:ascii="Arial" w:hAnsi="Arial"/>
          <w:noProof w:val="0"/>
        </w:rPr>
      </w:pPr>
    </w:p>
    <w:p w:rsidR="002914D6" w:rsidRDefault="0008721F" w:rsidP="00AF7A11">
      <w:pPr>
        <w:pStyle w:val="ad"/>
        <w:numPr>
          <w:ilvl w:val="0"/>
          <w:numId w:val="2"/>
        </w:numPr>
        <w:spacing w:line="360" w:lineRule="auto"/>
        <w:jc w:val="both"/>
        <w:rPr>
          <w:rFonts w:ascii="Arial" w:hAnsi="Arial"/>
          <w:noProof w:val="0"/>
        </w:rPr>
      </w:pPr>
      <w:r>
        <w:rPr>
          <w:rFonts w:ascii="Arial" w:hAnsi="Arial" w:hint="cs"/>
          <w:noProof w:val="0"/>
          <w:rtl/>
        </w:rPr>
        <w:t xml:space="preserve">כאמור, הדירה נרכשה ע"י </w:t>
      </w:r>
      <w:r w:rsidR="000255EA">
        <w:rPr>
          <w:rFonts w:ascii="Arial" w:hAnsi="Arial" w:hint="cs"/>
          <w:noProof w:val="0"/>
          <w:rtl/>
        </w:rPr>
        <w:t>פלוני</w:t>
      </w:r>
      <w:r>
        <w:rPr>
          <w:rFonts w:ascii="Arial" w:hAnsi="Arial" w:hint="cs"/>
          <w:noProof w:val="0"/>
          <w:rtl/>
        </w:rPr>
        <w:t xml:space="preserve"> ותובעת 1 והיא שייכת להם, כמפורט לעיל. </w:t>
      </w:r>
    </w:p>
    <w:p w:rsidR="0008721F" w:rsidRDefault="0008721F" w:rsidP="00AF7A11">
      <w:pPr>
        <w:spacing w:line="360" w:lineRule="auto"/>
        <w:ind w:firstLine="720"/>
        <w:jc w:val="both"/>
        <w:rPr>
          <w:rFonts w:ascii="Arial" w:hAnsi="Arial"/>
          <w:noProof w:val="0"/>
          <w:rtl/>
        </w:rPr>
      </w:pPr>
      <w:r>
        <w:rPr>
          <w:rFonts w:ascii="Arial" w:hAnsi="Arial" w:hint="cs"/>
          <w:noProof w:val="0"/>
          <w:rtl/>
        </w:rPr>
        <w:t xml:space="preserve">ניתן להגיש פסיקתא לחתימתי. </w:t>
      </w:r>
    </w:p>
    <w:p w:rsidR="0008721F" w:rsidRDefault="0008721F" w:rsidP="00AF7A11">
      <w:pPr>
        <w:spacing w:line="360" w:lineRule="auto"/>
        <w:jc w:val="both"/>
        <w:rPr>
          <w:rFonts w:ascii="Arial" w:hAnsi="Arial"/>
          <w:noProof w:val="0"/>
          <w:rtl/>
        </w:rPr>
      </w:pPr>
    </w:p>
    <w:p w:rsidR="0008721F" w:rsidRPr="003E1187" w:rsidRDefault="0008721F" w:rsidP="00AF7A11">
      <w:pPr>
        <w:spacing w:line="360" w:lineRule="auto"/>
        <w:jc w:val="both"/>
        <w:rPr>
          <w:rFonts w:ascii="Arial" w:hAnsi="Arial"/>
          <w:b/>
          <w:bCs/>
          <w:noProof w:val="0"/>
          <w:rtl/>
        </w:rPr>
      </w:pPr>
      <w:r w:rsidRPr="003E1187">
        <w:rPr>
          <w:rFonts w:ascii="Arial" w:hAnsi="Arial" w:hint="cs"/>
          <w:b/>
          <w:bCs/>
          <w:noProof w:val="0"/>
          <w:rtl/>
        </w:rPr>
        <w:t>ב.</w:t>
      </w:r>
      <w:r w:rsidRPr="003E1187">
        <w:rPr>
          <w:rFonts w:ascii="Arial" w:hAnsi="Arial" w:hint="cs"/>
          <w:noProof w:val="0"/>
          <w:rtl/>
        </w:rPr>
        <w:t xml:space="preserve"> </w:t>
      </w:r>
      <w:r w:rsidRPr="003E1187">
        <w:rPr>
          <w:rFonts w:ascii="Arial" w:hAnsi="Arial"/>
          <w:b/>
          <w:bCs/>
          <w:noProof w:val="0"/>
          <w:rtl/>
        </w:rPr>
        <w:tab/>
      </w:r>
      <w:r w:rsidRPr="004B0307">
        <w:rPr>
          <w:rFonts w:ascii="Arial" w:hAnsi="Arial" w:hint="cs"/>
          <w:b/>
          <w:bCs/>
          <w:noProof w:val="0"/>
          <w:u w:val="single"/>
          <w:rtl/>
        </w:rPr>
        <w:t>הכספים</w:t>
      </w:r>
      <w:r w:rsidRPr="003E1187">
        <w:rPr>
          <w:rFonts w:ascii="Arial" w:hAnsi="Arial" w:hint="cs"/>
          <w:b/>
          <w:bCs/>
          <w:noProof w:val="0"/>
          <w:rtl/>
        </w:rPr>
        <w:t>:</w:t>
      </w:r>
    </w:p>
    <w:p w:rsidR="0008721F" w:rsidRDefault="0008721F" w:rsidP="00AF7A11">
      <w:pPr>
        <w:spacing w:line="360" w:lineRule="auto"/>
        <w:ind w:left="720" w:hanging="720"/>
        <w:jc w:val="both"/>
        <w:rPr>
          <w:rFonts w:ascii="Arial" w:hAnsi="Arial"/>
          <w:noProof w:val="0"/>
          <w:rtl/>
        </w:rPr>
      </w:pPr>
      <w:r w:rsidRPr="0008721F">
        <w:rPr>
          <w:rFonts w:ascii="Arial" w:hAnsi="Arial" w:hint="cs"/>
          <w:noProof w:val="0"/>
          <w:rtl/>
        </w:rPr>
        <w:lastRenderedPageBreak/>
        <w:t xml:space="preserve">  </w:t>
      </w:r>
      <w:r w:rsidR="00701940">
        <w:rPr>
          <w:rFonts w:ascii="Arial" w:hAnsi="Arial" w:hint="cs"/>
          <w:noProof w:val="0"/>
          <w:rtl/>
        </w:rPr>
        <w:t xml:space="preserve">     43.</w:t>
      </w:r>
      <w:r w:rsidR="00701940">
        <w:rPr>
          <w:rFonts w:ascii="Arial" w:hAnsi="Arial"/>
          <w:noProof w:val="0"/>
          <w:rtl/>
        </w:rPr>
        <w:tab/>
      </w:r>
      <w:r w:rsidRPr="0008721F">
        <w:rPr>
          <w:rFonts w:ascii="Arial" w:hAnsi="Arial" w:hint="cs"/>
          <w:noProof w:val="0"/>
          <w:rtl/>
        </w:rPr>
        <w:t xml:space="preserve">התובעת טוענת </w:t>
      </w:r>
      <w:r w:rsidR="00C8648A">
        <w:rPr>
          <w:rFonts w:ascii="Arial" w:hAnsi="Arial" w:hint="cs"/>
          <w:noProof w:val="0"/>
          <w:rtl/>
        </w:rPr>
        <w:t xml:space="preserve">שבחודש יוני 2009 </w:t>
      </w:r>
      <w:r w:rsidR="000255EA">
        <w:rPr>
          <w:rFonts w:ascii="Arial" w:hAnsi="Arial" w:hint="cs"/>
          <w:noProof w:val="0"/>
          <w:rtl/>
        </w:rPr>
        <w:t>פלוני</w:t>
      </w:r>
      <w:r w:rsidR="00C8648A">
        <w:rPr>
          <w:rFonts w:ascii="Arial" w:hAnsi="Arial" w:hint="cs"/>
          <w:noProof w:val="0"/>
          <w:rtl/>
        </w:rPr>
        <w:t xml:space="preserve"> מסר לנתבע </w:t>
      </w:r>
      <w:r w:rsidR="00C8648A" w:rsidRPr="006C2361">
        <w:rPr>
          <w:rFonts w:ascii="Arial" w:hAnsi="Arial" w:hint="cs"/>
          <w:b/>
          <w:bCs/>
          <w:noProof w:val="0"/>
          <w:rtl/>
        </w:rPr>
        <w:t>100,000 $</w:t>
      </w:r>
      <w:r>
        <w:rPr>
          <w:rFonts w:ascii="Arial" w:hAnsi="Arial" w:hint="cs"/>
          <w:noProof w:val="0"/>
          <w:rtl/>
        </w:rPr>
        <w:t xml:space="preserve"> במזומן בכדי שישמור עבורם את הכסף בכספת של הנתבע בבנק. </w:t>
      </w:r>
    </w:p>
    <w:p w:rsidR="0008721F" w:rsidRDefault="0008721F" w:rsidP="00AF7A11">
      <w:pPr>
        <w:spacing w:line="360" w:lineRule="auto"/>
        <w:ind w:left="720"/>
        <w:jc w:val="both"/>
        <w:rPr>
          <w:rFonts w:ascii="Arial" w:hAnsi="Arial"/>
          <w:noProof w:val="0"/>
          <w:rtl/>
        </w:rPr>
      </w:pPr>
    </w:p>
    <w:p w:rsidR="0008721F" w:rsidRDefault="0008721F" w:rsidP="00AF7A11">
      <w:pPr>
        <w:spacing w:line="360" w:lineRule="auto"/>
        <w:ind w:left="720"/>
        <w:jc w:val="both"/>
        <w:rPr>
          <w:rFonts w:ascii="Arial" w:hAnsi="Arial"/>
          <w:noProof w:val="0"/>
          <w:rtl/>
        </w:rPr>
      </w:pPr>
      <w:r>
        <w:rPr>
          <w:rFonts w:ascii="Arial" w:hAnsi="Arial" w:hint="cs"/>
          <w:noProof w:val="0"/>
          <w:rtl/>
        </w:rPr>
        <w:t xml:space="preserve">היא תיארה כיצד ישבה יחד עם </w:t>
      </w:r>
      <w:r w:rsidR="000255EA">
        <w:rPr>
          <w:rFonts w:ascii="Arial" w:hAnsi="Arial" w:hint="cs"/>
          <w:noProof w:val="0"/>
          <w:rtl/>
        </w:rPr>
        <w:t>פלוני</w:t>
      </w:r>
      <w:r>
        <w:rPr>
          <w:rFonts w:ascii="Arial" w:hAnsi="Arial" w:hint="cs"/>
          <w:noProof w:val="0"/>
          <w:rtl/>
        </w:rPr>
        <w:t xml:space="preserve"> ושניהם ספרו את</w:t>
      </w:r>
      <w:r w:rsidR="00C8648A">
        <w:rPr>
          <w:rFonts w:ascii="Arial" w:hAnsi="Arial" w:hint="cs"/>
          <w:noProof w:val="0"/>
          <w:rtl/>
        </w:rPr>
        <w:t xml:space="preserve"> הכסף, שהיה בש"ח</w:t>
      </w:r>
      <w:r>
        <w:rPr>
          <w:rFonts w:ascii="Arial" w:hAnsi="Arial" w:hint="cs"/>
          <w:noProof w:val="0"/>
          <w:rtl/>
        </w:rPr>
        <w:t>.</w:t>
      </w:r>
      <w:r w:rsidR="00C8648A">
        <w:rPr>
          <w:rFonts w:ascii="Arial" w:hAnsi="Arial" w:hint="cs"/>
          <w:noProof w:val="0"/>
          <w:rtl/>
        </w:rPr>
        <w:t xml:space="preserve">  </w:t>
      </w:r>
      <w:r w:rsidR="000255EA">
        <w:rPr>
          <w:rFonts w:ascii="Arial" w:hAnsi="Arial" w:hint="cs"/>
          <w:noProof w:val="0"/>
          <w:rtl/>
        </w:rPr>
        <w:t>פלוני</w:t>
      </w:r>
      <w:r w:rsidR="00C8648A">
        <w:rPr>
          <w:rFonts w:ascii="Arial" w:hAnsi="Arial" w:hint="cs"/>
          <w:noProof w:val="0"/>
          <w:rtl/>
        </w:rPr>
        <w:t xml:space="preserve"> אמר לה שימיר את השקלים</w:t>
      </w:r>
      <w:r>
        <w:rPr>
          <w:rFonts w:ascii="Arial" w:hAnsi="Arial" w:hint="cs"/>
          <w:noProof w:val="0"/>
          <w:rtl/>
        </w:rPr>
        <w:t xml:space="preserve"> לדולרים ויפ</w:t>
      </w:r>
      <w:r w:rsidR="00BD6733">
        <w:rPr>
          <w:rFonts w:ascii="Arial" w:hAnsi="Arial" w:hint="cs"/>
          <w:noProof w:val="0"/>
          <w:rtl/>
        </w:rPr>
        <w:t>קיד למשמורת אצל הנתבע בכספת.</w:t>
      </w:r>
    </w:p>
    <w:p w:rsidR="00BD6733" w:rsidRDefault="00BD6733" w:rsidP="00AF7A11">
      <w:pPr>
        <w:spacing w:line="360" w:lineRule="auto"/>
        <w:jc w:val="both"/>
        <w:rPr>
          <w:rFonts w:ascii="Arial" w:hAnsi="Arial"/>
          <w:noProof w:val="0"/>
          <w:rtl/>
        </w:rPr>
      </w:pPr>
    </w:p>
    <w:p w:rsidR="00BD6733" w:rsidRPr="00610A41" w:rsidRDefault="00BD6733" w:rsidP="00AF7A11">
      <w:pPr>
        <w:pStyle w:val="ad"/>
        <w:numPr>
          <w:ilvl w:val="0"/>
          <w:numId w:val="7"/>
        </w:numPr>
        <w:spacing w:line="360" w:lineRule="auto"/>
        <w:jc w:val="both"/>
        <w:rPr>
          <w:rFonts w:ascii="Arial" w:hAnsi="Arial"/>
          <w:noProof w:val="0"/>
        </w:rPr>
      </w:pPr>
      <w:r w:rsidRPr="00610A41">
        <w:rPr>
          <w:rFonts w:ascii="Arial" w:hAnsi="Arial" w:hint="cs"/>
          <w:noProof w:val="0"/>
          <w:rtl/>
        </w:rPr>
        <w:t xml:space="preserve">הנתבע מודה שבשנת 2009 </w:t>
      </w:r>
      <w:r w:rsidR="000255EA">
        <w:rPr>
          <w:rFonts w:ascii="Arial" w:hAnsi="Arial" w:hint="cs"/>
          <w:noProof w:val="0"/>
          <w:rtl/>
        </w:rPr>
        <w:t>פלוני</w:t>
      </w:r>
      <w:r w:rsidRPr="00610A41">
        <w:rPr>
          <w:rFonts w:ascii="Arial" w:hAnsi="Arial" w:hint="cs"/>
          <w:noProof w:val="0"/>
          <w:rtl/>
        </w:rPr>
        <w:t xml:space="preserve"> ביקש ממנו שישמור עבורו בכספת כסף מזומן. לדבריו, </w:t>
      </w:r>
      <w:r w:rsidR="000255EA">
        <w:rPr>
          <w:rFonts w:ascii="Arial" w:hAnsi="Arial" w:hint="cs"/>
          <w:noProof w:val="0"/>
          <w:rtl/>
        </w:rPr>
        <w:t>פלוני</w:t>
      </w:r>
      <w:r w:rsidRPr="00610A41">
        <w:rPr>
          <w:rFonts w:ascii="Arial" w:hAnsi="Arial" w:hint="cs"/>
          <w:noProof w:val="0"/>
          <w:rtl/>
        </w:rPr>
        <w:t xml:space="preserve"> נתן לו שקית ואמר שיש בה "מאה אלף", אולם לא פירט באיזה מטבע מדובר. הנתבע לא פתח את השקית ולא בדק, פשוט שמר עליה בכספת בבנק (סעיפים 102-105 לכתב ההגנה).</w:t>
      </w:r>
    </w:p>
    <w:p w:rsidR="00BD6733" w:rsidRPr="00BD6733" w:rsidRDefault="00BD6733" w:rsidP="00AF7A11">
      <w:pPr>
        <w:pStyle w:val="ad"/>
        <w:spacing w:line="360" w:lineRule="auto"/>
        <w:jc w:val="both"/>
        <w:rPr>
          <w:rFonts w:ascii="Arial" w:hAnsi="Arial"/>
          <w:noProof w:val="0"/>
        </w:rPr>
      </w:pPr>
    </w:p>
    <w:p w:rsidR="00BD6733" w:rsidRPr="00610A41" w:rsidRDefault="00BD6733" w:rsidP="00AF7A11">
      <w:pPr>
        <w:pStyle w:val="ad"/>
        <w:numPr>
          <w:ilvl w:val="0"/>
          <w:numId w:val="7"/>
        </w:numPr>
        <w:spacing w:line="360" w:lineRule="auto"/>
        <w:jc w:val="both"/>
        <w:rPr>
          <w:rFonts w:ascii="Arial" w:hAnsi="Arial"/>
          <w:noProof w:val="0"/>
        </w:rPr>
      </w:pPr>
      <w:r w:rsidRPr="00610A41">
        <w:rPr>
          <w:rFonts w:ascii="Arial" w:hAnsi="Arial" w:hint="cs"/>
          <w:noProof w:val="0"/>
          <w:rtl/>
        </w:rPr>
        <w:t xml:space="preserve">התובעת העידה כי בשבעה על </w:t>
      </w:r>
      <w:r w:rsidR="000255EA">
        <w:rPr>
          <w:rFonts w:ascii="Arial" w:hAnsi="Arial" w:hint="cs"/>
          <w:noProof w:val="0"/>
          <w:rtl/>
        </w:rPr>
        <w:t>פלוני</w:t>
      </w:r>
      <w:r w:rsidRPr="00610A41">
        <w:rPr>
          <w:rFonts w:ascii="Arial" w:hAnsi="Arial" w:hint="cs"/>
          <w:noProof w:val="0"/>
          <w:rtl/>
        </w:rPr>
        <w:t>, הנתבע הודה בפני</w:t>
      </w:r>
      <w:r w:rsidR="00C8648A" w:rsidRPr="00610A41">
        <w:rPr>
          <w:rFonts w:ascii="Arial" w:hAnsi="Arial" w:hint="cs"/>
          <w:noProof w:val="0"/>
          <w:rtl/>
        </w:rPr>
        <w:t>ה</w:t>
      </w:r>
      <w:r w:rsidRPr="00610A41">
        <w:rPr>
          <w:rFonts w:ascii="Arial" w:hAnsi="Arial" w:hint="cs"/>
          <w:noProof w:val="0"/>
          <w:rtl/>
        </w:rPr>
        <w:t xml:space="preserve"> ואמר לה שהוא שומר ומחזיק עבורה מאה אלף דולרים ש</w:t>
      </w:r>
      <w:r w:rsidR="000255EA">
        <w:rPr>
          <w:rFonts w:ascii="Arial" w:hAnsi="Arial" w:hint="cs"/>
          <w:noProof w:val="0"/>
          <w:rtl/>
        </w:rPr>
        <w:t>פלוני</w:t>
      </w:r>
      <w:r w:rsidRPr="00610A41">
        <w:rPr>
          <w:rFonts w:ascii="Arial" w:hAnsi="Arial" w:hint="cs"/>
          <w:noProof w:val="0"/>
          <w:rtl/>
        </w:rPr>
        <w:t xml:space="preserve"> נתן לו למשמורת. </w:t>
      </w:r>
    </w:p>
    <w:p w:rsidR="00BD6733" w:rsidRPr="00BD6733" w:rsidRDefault="00BD6733" w:rsidP="00AF7A11">
      <w:pPr>
        <w:pStyle w:val="ad"/>
        <w:jc w:val="both"/>
        <w:rPr>
          <w:rFonts w:ascii="Arial" w:hAnsi="Arial"/>
          <w:noProof w:val="0"/>
          <w:rtl/>
        </w:rPr>
      </w:pPr>
    </w:p>
    <w:p w:rsidR="00BD6733" w:rsidRDefault="00BD6733" w:rsidP="00AF7A11">
      <w:pPr>
        <w:pStyle w:val="ad"/>
        <w:spacing w:line="360" w:lineRule="auto"/>
        <w:jc w:val="both"/>
        <w:rPr>
          <w:rFonts w:ascii="Arial" w:hAnsi="Arial"/>
          <w:noProof w:val="0"/>
          <w:rtl/>
        </w:rPr>
      </w:pPr>
      <w:r>
        <w:rPr>
          <w:rFonts w:ascii="Arial" w:hAnsi="Arial" w:hint="cs"/>
          <w:noProof w:val="0"/>
          <w:rtl/>
        </w:rPr>
        <w:t>הנתבע טוען כאמור שאינו יודע, לא בדק ולא ספר וכיום, כאשר פתח את השקית, מצא שם רק</w:t>
      </w:r>
      <w:r w:rsidR="00C8648A">
        <w:rPr>
          <w:rFonts w:ascii="Arial" w:hAnsi="Arial" w:hint="cs"/>
          <w:noProof w:val="0"/>
          <w:rtl/>
        </w:rPr>
        <w:t xml:space="preserve"> כ- 100 אלף ₪ </w:t>
      </w:r>
      <w:r>
        <w:rPr>
          <w:rFonts w:ascii="Arial" w:hAnsi="Arial" w:hint="cs"/>
          <w:noProof w:val="0"/>
          <w:rtl/>
        </w:rPr>
        <w:t xml:space="preserve">. </w:t>
      </w:r>
    </w:p>
    <w:p w:rsidR="00BD6733" w:rsidRDefault="00BD6733" w:rsidP="00AF7A11">
      <w:pPr>
        <w:pStyle w:val="ad"/>
        <w:spacing w:line="360" w:lineRule="auto"/>
        <w:jc w:val="both"/>
        <w:rPr>
          <w:rFonts w:ascii="Arial" w:hAnsi="Arial"/>
          <w:noProof w:val="0"/>
          <w:rtl/>
        </w:rPr>
      </w:pPr>
      <w:r>
        <w:rPr>
          <w:rFonts w:ascii="Arial" w:hAnsi="Arial" w:hint="cs"/>
          <w:noProof w:val="0"/>
          <w:rtl/>
        </w:rPr>
        <w:t>למרות זאת, בשיחה שהתנהלה ביניהם ביום 6.6.16, הנתבע אינו מכחיש את דבריה של התובעת, כאשר היא מזכירה לו שהוא עצמו אמר לה ששומר עבורה מאה אלף דולרים שקיבל מ</w:t>
      </w:r>
      <w:r w:rsidR="000255EA">
        <w:rPr>
          <w:rFonts w:ascii="Arial" w:hAnsi="Arial" w:hint="cs"/>
          <w:noProof w:val="0"/>
          <w:rtl/>
        </w:rPr>
        <w:t>פלוני</w:t>
      </w:r>
      <w:r>
        <w:rPr>
          <w:rFonts w:ascii="Arial" w:hAnsi="Arial" w:hint="cs"/>
          <w:noProof w:val="0"/>
          <w:rtl/>
        </w:rPr>
        <w:t xml:space="preserve"> (נספח 16 לת.ע.ר תובעת, </w:t>
      </w:r>
      <w:r w:rsidR="00732E5C">
        <w:rPr>
          <w:rFonts w:ascii="Arial" w:hAnsi="Arial" w:hint="cs"/>
          <w:noProof w:val="0"/>
          <w:rtl/>
        </w:rPr>
        <w:t>עמ' 2 ש' 18 ואילך, עמ' 7 ש' 14): הודאת בעל דין המאשרת את גרסת התובעת ותומכת בה.</w:t>
      </w:r>
    </w:p>
    <w:p w:rsidR="00BD6733" w:rsidRDefault="00BD6733" w:rsidP="00AF7A11">
      <w:pPr>
        <w:pStyle w:val="ad"/>
        <w:spacing w:line="360" w:lineRule="auto"/>
        <w:jc w:val="both"/>
        <w:rPr>
          <w:rFonts w:ascii="Arial" w:hAnsi="Arial"/>
          <w:noProof w:val="0"/>
          <w:rtl/>
        </w:rPr>
      </w:pPr>
    </w:p>
    <w:p w:rsidR="00BD6733" w:rsidRDefault="007125F4" w:rsidP="00AF7A11">
      <w:pPr>
        <w:pStyle w:val="ad"/>
        <w:numPr>
          <w:ilvl w:val="0"/>
          <w:numId w:val="7"/>
        </w:numPr>
        <w:spacing w:line="360" w:lineRule="auto"/>
        <w:jc w:val="both"/>
        <w:rPr>
          <w:rFonts w:ascii="Arial" w:hAnsi="Arial"/>
          <w:noProof w:val="0"/>
        </w:rPr>
      </w:pPr>
      <w:r>
        <w:rPr>
          <w:rFonts w:ascii="Arial" w:hAnsi="Arial" w:hint="cs"/>
          <w:noProof w:val="0"/>
          <w:rtl/>
        </w:rPr>
        <w:t xml:space="preserve">השיחה מתנהלת בשנת 2016, 7 שנים לאחר מותו של </w:t>
      </w:r>
      <w:r w:rsidR="000255EA">
        <w:rPr>
          <w:rFonts w:ascii="Arial" w:hAnsi="Arial" w:hint="cs"/>
          <w:noProof w:val="0"/>
          <w:rtl/>
        </w:rPr>
        <w:t>פלוני</w:t>
      </w:r>
      <w:r>
        <w:rPr>
          <w:rFonts w:ascii="Arial" w:hAnsi="Arial" w:hint="cs"/>
          <w:noProof w:val="0"/>
          <w:rtl/>
        </w:rPr>
        <w:t xml:space="preserve">, והרושם המתקבל מהשיחה הוא שהתובעת מוטרדת. לכאורה אין מחלוקת שהדירה בה היא גרה שייכת לה, לכאורה אין מחלוקת שהכספים שלה מוחזקים בידי הנתבע, אולם למרות הזמן הרב שחלף שום דבר לא רשום על שמה ולא נמצא בשליטתה. </w:t>
      </w:r>
    </w:p>
    <w:p w:rsidR="007125F4" w:rsidRDefault="007125F4" w:rsidP="00AF7A11">
      <w:pPr>
        <w:pStyle w:val="ad"/>
        <w:spacing w:line="360" w:lineRule="auto"/>
        <w:ind w:firstLine="65"/>
        <w:jc w:val="both"/>
        <w:rPr>
          <w:rFonts w:ascii="Arial" w:hAnsi="Arial"/>
          <w:noProof w:val="0"/>
          <w:rtl/>
        </w:rPr>
      </w:pPr>
      <w:r>
        <w:rPr>
          <w:rFonts w:ascii="Arial" w:hAnsi="Arial" w:hint="cs"/>
          <w:noProof w:val="0"/>
          <w:rtl/>
        </w:rPr>
        <w:t>לכ</w:t>
      </w:r>
      <w:r w:rsidR="00C8648A">
        <w:rPr>
          <w:rFonts w:ascii="Arial" w:hAnsi="Arial" w:hint="cs"/>
          <w:noProof w:val="0"/>
          <w:rtl/>
        </w:rPr>
        <w:t>ן</w:t>
      </w:r>
      <w:r>
        <w:rPr>
          <w:rFonts w:ascii="Arial" w:hAnsi="Arial" w:hint="cs"/>
          <w:noProof w:val="0"/>
          <w:rtl/>
        </w:rPr>
        <w:t xml:space="preserve"> היא דורשת מהנתבע את הכסף ואת רישום הדירה של שמה. </w:t>
      </w:r>
    </w:p>
    <w:p w:rsidR="007125F4" w:rsidRDefault="007125F4" w:rsidP="00AF7A11">
      <w:pPr>
        <w:pStyle w:val="ad"/>
        <w:spacing w:line="360" w:lineRule="auto"/>
        <w:ind w:left="785"/>
        <w:jc w:val="both"/>
        <w:rPr>
          <w:rFonts w:ascii="Arial" w:hAnsi="Arial"/>
          <w:noProof w:val="0"/>
          <w:rtl/>
        </w:rPr>
      </w:pPr>
      <w:r>
        <w:rPr>
          <w:rFonts w:ascii="Arial" w:hAnsi="Arial" w:hint="cs"/>
          <w:noProof w:val="0"/>
          <w:rtl/>
        </w:rPr>
        <w:t xml:space="preserve">הנתבע בתגובה מרגיע אותה, מבטיח </w:t>
      </w:r>
      <w:r w:rsidR="004662BE">
        <w:rPr>
          <w:rFonts w:ascii="Arial" w:hAnsi="Arial" w:hint="cs"/>
          <w:noProof w:val="0"/>
          <w:rtl/>
        </w:rPr>
        <w:t>שהדירה שלה או של בתה (תובעת 2) ו</w:t>
      </w:r>
      <w:r>
        <w:rPr>
          <w:rFonts w:ascii="Arial" w:hAnsi="Arial" w:hint="cs"/>
          <w:noProof w:val="0"/>
          <w:rtl/>
        </w:rPr>
        <w:t>מ</w:t>
      </w:r>
      <w:r w:rsidR="00C8648A">
        <w:rPr>
          <w:rFonts w:ascii="Arial" w:hAnsi="Arial" w:hint="cs"/>
          <w:noProof w:val="0"/>
          <w:rtl/>
        </w:rPr>
        <w:t>בטיח לה שיכולה לקבל את הכסף מיד,</w:t>
      </w:r>
      <w:r>
        <w:rPr>
          <w:rFonts w:ascii="Arial" w:hAnsi="Arial" w:hint="cs"/>
          <w:noProof w:val="0"/>
          <w:rtl/>
        </w:rPr>
        <w:t xml:space="preserve"> "אני יכול לקחת אותך </w:t>
      </w:r>
      <w:r w:rsidR="004662BE">
        <w:rPr>
          <w:rFonts w:ascii="Arial" w:hAnsi="Arial" w:hint="cs"/>
          <w:noProof w:val="0"/>
          <w:rtl/>
        </w:rPr>
        <w:t>עכשיו לכספת מתי שאת רוצה בבוקר"</w:t>
      </w:r>
    </w:p>
    <w:p w:rsidR="007125F4" w:rsidRDefault="007125F4" w:rsidP="00AF7A11">
      <w:pPr>
        <w:pStyle w:val="ad"/>
        <w:spacing w:line="360" w:lineRule="auto"/>
        <w:ind w:firstLine="65"/>
        <w:jc w:val="both"/>
        <w:rPr>
          <w:rFonts w:ascii="Arial" w:hAnsi="Arial"/>
          <w:noProof w:val="0"/>
          <w:rtl/>
        </w:rPr>
      </w:pPr>
      <w:r>
        <w:rPr>
          <w:rFonts w:ascii="Arial" w:hAnsi="Arial" w:hint="cs"/>
          <w:noProof w:val="0"/>
          <w:rtl/>
        </w:rPr>
        <w:t>(שם, ע' 1 ש' 9 ואילך). הוא אומר לה שרוצה להשקיע את הכסף (שלה) "נקנה לך משהו בזה".</w:t>
      </w:r>
    </w:p>
    <w:p w:rsidR="006E77AD" w:rsidRDefault="006E77AD" w:rsidP="00AF7A11">
      <w:pPr>
        <w:pStyle w:val="ad"/>
        <w:spacing w:line="360" w:lineRule="auto"/>
        <w:jc w:val="both"/>
        <w:rPr>
          <w:rFonts w:ascii="Arial" w:hAnsi="Arial"/>
          <w:noProof w:val="0"/>
          <w:rtl/>
        </w:rPr>
      </w:pPr>
    </w:p>
    <w:p w:rsidR="006E77AD" w:rsidRDefault="006E77AD" w:rsidP="00AF7A11">
      <w:pPr>
        <w:pStyle w:val="ad"/>
        <w:spacing w:line="360" w:lineRule="auto"/>
        <w:jc w:val="both"/>
        <w:rPr>
          <w:rFonts w:ascii="Arial" w:hAnsi="Arial"/>
          <w:noProof w:val="0"/>
          <w:rtl/>
        </w:rPr>
      </w:pPr>
      <w:r>
        <w:rPr>
          <w:rFonts w:ascii="Arial" w:hAnsi="Arial" w:hint="cs"/>
          <w:noProof w:val="0"/>
          <w:rtl/>
        </w:rPr>
        <w:t>הנתבע מתעמר בתובעת, מצד אחד אומר לה שהכל</w:t>
      </w:r>
      <w:r w:rsidR="004662BE">
        <w:rPr>
          <w:rFonts w:ascii="Arial" w:hAnsi="Arial" w:hint="cs"/>
          <w:noProof w:val="0"/>
          <w:rtl/>
        </w:rPr>
        <w:t xml:space="preserve"> שלה ומצד שני אינו נותן לה כלום. אם חסר לה משהו, שתבקש ממנו,</w:t>
      </w:r>
      <w:r>
        <w:rPr>
          <w:rFonts w:ascii="Arial" w:hAnsi="Arial" w:hint="cs"/>
          <w:noProof w:val="0"/>
          <w:rtl/>
        </w:rPr>
        <w:t xml:space="preserve"> אם פעם תהיה בלי כסף, הוא ידאג לה. </w:t>
      </w:r>
    </w:p>
    <w:p w:rsidR="006E77AD" w:rsidRDefault="004662BE" w:rsidP="00AF7A11">
      <w:pPr>
        <w:pStyle w:val="ad"/>
        <w:spacing w:line="360" w:lineRule="auto"/>
        <w:jc w:val="both"/>
        <w:rPr>
          <w:rFonts w:ascii="Arial" w:hAnsi="Arial"/>
          <w:noProof w:val="0"/>
          <w:rtl/>
        </w:rPr>
      </w:pPr>
      <w:r>
        <w:rPr>
          <w:rFonts w:ascii="Arial" w:hAnsi="Arial" w:hint="cs"/>
          <w:noProof w:val="0"/>
          <w:rtl/>
        </w:rPr>
        <w:t>בפועל, הנתבע לא נתן לה כלום. לקח את הכסף מ</w:t>
      </w:r>
      <w:r w:rsidR="000255EA">
        <w:rPr>
          <w:rFonts w:ascii="Arial" w:hAnsi="Arial" w:hint="cs"/>
          <w:noProof w:val="0"/>
          <w:rtl/>
        </w:rPr>
        <w:t>פלוני</w:t>
      </w:r>
      <w:r>
        <w:rPr>
          <w:rFonts w:ascii="Arial" w:hAnsi="Arial" w:hint="cs"/>
          <w:noProof w:val="0"/>
          <w:rtl/>
        </w:rPr>
        <w:t xml:space="preserve"> ולא החזירו</w:t>
      </w:r>
      <w:r w:rsidR="006E77AD">
        <w:rPr>
          <w:rFonts w:ascii="Arial" w:hAnsi="Arial" w:hint="cs"/>
          <w:noProof w:val="0"/>
          <w:rtl/>
        </w:rPr>
        <w:t xml:space="preserve"> לאלמנה וליתומה. </w:t>
      </w:r>
    </w:p>
    <w:p w:rsidR="006E77AD" w:rsidRDefault="006E77AD" w:rsidP="00AF7A11">
      <w:pPr>
        <w:pStyle w:val="ad"/>
        <w:spacing w:line="360" w:lineRule="auto"/>
        <w:jc w:val="both"/>
        <w:rPr>
          <w:rFonts w:ascii="Arial" w:hAnsi="Arial"/>
          <w:noProof w:val="0"/>
          <w:rtl/>
        </w:rPr>
      </w:pPr>
    </w:p>
    <w:p w:rsidR="006E77AD" w:rsidRDefault="006C0DE4" w:rsidP="00AF7A11">
      <w:pPr>
        <w:pStyle w:val="ad"/>
        <w:numPr>
          <w:ilvl w:val="0"/>
          <w:numId w:val="7"/>
        </w:numPr>
        <w:spacing w:line="360" w:lineRule="auto"/>
        <w:jc w:val="both"/>
        <w:rPr>
          <w:rFonts w:ascii="Arial" w:hAnsi="Arial"/>
          <w:noProof w:val="0"/>
        </w:rPr>
      </w:pPr>
      <w:r>
        <w:rPr>
          <w:rFonts w:ascii="Arial" w:hAnsi="Arial" w:hint="cs"/>
          <w:noProof w:val="0"/>
          <w:rtl/>
        </w:rPr>
        <w:lastRenderedPageBreak/>
        <w:t>התובעת טוענת שבש</w:t>
      </w:r>
      <w:r w:rsidR="004662BE">
        <w:rPr>
          <w:rFonts w:ascii="Arial" w:hAnsi="Arial" w:hint="cs"/>
          <w:noProof w:val="0"/>
          <w:rtl/>
        </w:rPr>
        <w:t>ב</w:t>
      </w:r>
      <w:r>
        <w:rPr>
          <w:rFonts w:ascii="Arial" w:hAnsi="Arial" w:hint="cs"/>
          <w:noProof w:val="0"/>
          <w:rtl/>
        </w:rPr>
        <w:t xml:space="preserve">עה נתנה לנתבע </w:t>
      </w:r>
      <w:r w:rsidRPr="006C2361">
        <w:rPr>
          <w:rFonts w:ascii="Arial" w:hAnsi="Arial" w:hint="cs"/>
          <w:b/>
          <w:bCs/>
          <w:noProof w:val="0"/>
          <w:rtl/>
        </w:rPr>
        <w:t>40 אלף $</w:t>
      </w:r>
      <w:r>
        <w:rPr>
          <w:rFonts w:ascii="Arial" w:hAnsi="Arial" w:hint="cs"/>
          <w:noProof w:val="0"/>
          <w:rtl/>
        </w:rPr>
        <w:t xml:space="preserve"> נוספים למשמורת.</w:t>
      </w:r>
    </w:p>
    <w:p w:rsidR="006C0DE4" w:rsidRDefault="006C0DE4" w:rsidP="00AF7A11">
      <w:pPr>
        <w:pStyle w:val="ad"/>
        <w:spacing w:line="360" w:lineRule="auto"/>
        <w:jc w:val="both"/>
        <w:rPr>
          <w:rFonts w:ascii="Arial" w:hAnsi="Arial"/>
          <w:noProof w:val="0"/>
          <w:rtl/>
        </w:rPr>
      </w:pPr>
      <w:r>
        <w:rPr>
          <w:rFonts w:ascii="Arial" w:hAnsi="Arial" w:hint="cs"/>
          <w:noProof w:val="0"/>
          <w:rtl/>
        </w:rPr>
        <w:t>הנתבע מודה ואינו כופר בכך (סעיף 100 לכתב ההגנה).</w:t>
      </w:r>
    </w:p>
    <w:p w:rsidR="006C0DE4" w:rsidRDefault="006C0DE4" w:rsidP="00AF7A11">
      <w:pPr>
        <w:pStyle w:val="ad"/>
        <w:spacing w:line="360" w:lineRule="auto"/>
        <w:jc w:val="both"/>
        <w:rPr>
          <w:rFonts w:ascii="Arial" w:hAnsi="Arial"/>
          <w:noProof w:val="0"/>
          <w:rtl/>
        </w:rPr>
      </w:pPr>
    </w:p>
    <w:p w:rsidR="006C0DE4" w:rsidRDefault="00391809" w:rsidP="00AF7A11">
      <w:pPr>
        <w:pStyle w:val="ad"/>
        <w:numPr>
          <w:ilvl w:val="0"/>
          <w:numId w:val="7"/>
        </w:numPr>
        <w:spacing w:line="360" w:lineRule="auto"/>
        <w:jc w:val="both"/>
        <w:rPr>
          <w:rFonts w:ascii="Arial" w:hAnsi="Arial"/>
          <w:noProof w:val="0"/>
        </w:rPr>
      </w:pPr>
      <w:r>
        <w:rPr>
          <w:rFonts w:ascii="Arial" w:hAnsi="Arial" w:hint="cs"/>
          <w:noProof w:val="0"/>
          <w:rtl/>
        </w:rPr>
        <w:t>לאחר השבעה, התובעת ביקשה מהנתבע שימכור את הרכב מס</w:t>
      </w:r>
      <w:r w:rsidR="004662BE">
        <w:rPr>
          <w:rFonts w:ascii="Arial" w:hAnsi="Arial" w:hint="cs"/>
          <w:noProof w:val="0"/>
          <w:rtl/>
        </w:rPr>
        <w:t>וג טויוטה קאמרי שהיה שייך לה</w:t>
      </w:r>
      <w:r>
        <w:rPr>
          <w:rFonts w:ascii="Arial" w:hAnsi="Arial" w:hint="cs"/>
          <w:noProof w:val="0"/>
          <w:rtl/>
        </w:rPr>
        <w:t xml:space="preserve"> ול</w:t>
      </w:r>
      <w:r w:rsidR="000255EA">
        <w:rPr>
          <w:rFonts w:ascii="Arial" w:hAnsi="Arial" w:hint="cs"/>
          <w:noProof w:val="0"/>
          <w:rtl/>
        </w:rPr>
        <w:t>פלוני</w:t>
      </w:r>
      <w:r>
        <w:rPr>
          <w:rFonts w:ascii="Arial" w:hAnsi="Arial" w:hint="cs"/>
          <w:noProof w:val="0"/>
          <w:rtl/>
        </w:rPr>
        <w:t xml:space="preserve">. הנתבע מכר את הרכב וקיבל תמורתו </w:t>
      </w:r>
      <w:r w:rsidRPr="006C2361">
        <w:rPr>
          <w:rFonts w:ascii="Arial" w:hAnsi="Arial" w:hint="cs"/>
          <w:b/>
          <w:bCs/>
          <w:noProof w:val="0"/>
          <w:rtl/>
        </w:rPr>
        <w:t xml:space="preserve">107,000 ₪ </w:t>
      </w:r>
      <w:r>
        <w:rPr>
          <w:rFonts w:ascii="Arial" w:hAnsi="Arial" w:hint="cs"/>
          <w:noProof w:val="0"/>
          <w:rtl/>
        </w:rPr>
        <w:t xml:space="preserve">אולם לא נתן לתובעת את הכסף. הרכב היה רשום ע"ש אימם של </w:t>
      </w:r>
      <w:r w:rsidR="000255EA">
        <w:rPr>
          <w:rFonts w:ascii="Arial" w:hAnsi="Arial" w:hint="cs"/>
          <w:noProof w:val="0"/>
          <w:rtl/>
        </w:rPr>
        <w:t>פלוני</w:t>
      </w:r>
      <w:r w:rsidR="00236B4B">
        <w:rPr>
          <w:rFonts w:ascii="Arial" w:hAnsi="Arial" w:hint="cs"/>
          <w:noProof w:val="0"/>
          <w:rtl/>
        </w:rPr>
        <w:t xml:space="preserve"> והנתבע, גב' נ'</w:t>
      </w:r>
      <w:r>
        <w:rPr>
          <w:rFonts w:ascii="Arial" w:hAnsi="Arial" w:hint="cs"/>
          <w:noProof w:val="0"/>
          <w:rtl/>
        </w:rPr>
        <w:t>.</w:t>
      </w:r>
    </w:p>
    <w:p w:rsidR="00391809" w:rsidRDefault="00391809" w:rsidP="00AF7A11">
      <w:pPr>
        <w:pStyle w:val="ad"/>
        <w:spacing w:line="360" w:lineRule="auto"/>
        <w:jc w:val="both"/>
        <w:rPr>
          <w:rFonts w:ascii="Arial" w:hAnsi="Arial"/>
          <w:noProof w:val="0"/>
          <w:rtl/>
        </w:rPr>
      </w:pPr>
      <w:r>
        <w:rPr>
          <w:rFonts w:ascii="Arial" w:hAnsi="Arial" w:hint="cs"/>
          <w:noProof w:val="0"/>
          <w:rtl/>
        </w:rPr>
        <w:t xml:space="preserve">לכן, לטענת הנתבע, הוא לקח את הכסף שקיבל ממכירת הרכב והפקידו בח"ן הבנק של אמו. </w:t>
      </w:r>
    </w:p>
    <w:p w:rsidR="00391809" w:rsidRDefault="00391809" w:rsidP="00AF7A11">
      <w:pPr>
        <w:pStyle w:val="ad"/>
        <w:spacing w:line="360" w:lineRule="auto"/>
        <w:jc w:val="both"/>
        <w:rPr>
          <w:rFonts w:ascii="Arial" w:hAnsi="Arial"/>
          <w:noProof w:val="0"/>
          <w:rtl/>
        </w:rPr>
      </w:pPr>
    </w:p>
    <w:p w:rsidR="00391809" w:rsidRDefault="00240014" w:rsidP="00AF7A11">
      <w:pPr>
        <w:pStyle w:val="ad"/>
        <w:numPr>
          <w:ilvl w:val="0"/>
          <w:numId w:val="7"/>
        </w:numPr>
        <w:spacing w:line="360" w:lineRule="auto"/>
        <w:jc w:val="both"/>
        <w:rPr>
          <w:rFonts w:ascii="Arial" w:hAnsi="Arial"/>
          <w:noProof w:val="0"/>
        </w:rPr>
      </w:pPr>
      <w:r>
        <w:rPr>
          <w:rFonts w:ascii="Arial" w:hAnsi="Arial" w:hint="cs"/>
          <w:noProof w:val="0"/>
          <w:rtl/>
        </w:rPr>
        <w:t>איני מאמין לנתבע. הנתבע מצא לנכון להגיש מסמכים לתמיכה בגרסתו, אולם כל מה שהגיש הם מסמכים שאינם שנויים במחלוקת. הוא צירף י</w:t>
      </w:r>
      <w:r w:rsidR="003244E6">
        <w:rPr>
          <w:rFonts w:ascii="Arial" w:hAnsi="Arial" w:hint="cs"/>
          <w:noProof w:val="0"/>
          <w:rtl/>
        </w:rPr>
        <w:t>י</w:t>
      </w:r>
      <w:r w:rsidR="000255EA">
        <w:rPr>
          <w:rFonts w:ascii="Arial" w:hAnsi="Arial" w:hint="cs"/>
          <w:noProof w:val="0"/>
          <w:rtl/>
        </w:rPr>
        <w:t>פוי כוח של גב' נ'</w:t>
      </w:r>
      <w:r w:rsidR="0014571C">
        <w:rPr>
          <w:rFonts w:ascii="Arial" w:hAnsi="Arial" w:hint="cs"/>
          <w:noProof w:val="0"/>
          <w:rtl/>
        </w:rPr>
        <w:t xml:space="preserve"> למכירת הרכב, והעתק רישיון הרכב (נספח נ/8 לת.ע.ר.). אין מחלוקת </w:t>
      </w:r>
      <w:r w:rsidR="000255EA">
        <w:rPr>
          <w:rFonts w:ascii="Arial" w:hAnsi="Arial" w:hint="cs"/>
          <w:noProof w:val="0"/>
          <w:rtl/>
        </w:rPr>
        <w:t>שהרכב היה רשום ע"ש האם, גב' נ'</w:t>
      </w:r>
      <w:r w:rsidR="0014571C">
        <w:rPr>
          <w:rFonts w:ascii="Arial" w:hAnsi="Arial" w:hint="cs"/>
          <w:noProof w:val="0"/>
          <w:rtl/>
        </w:rPr>
        <w:t>, לכן נ/8 אינו תורם במאומה לפתרון המחלוקת. הנתבע טוען שהפקיד את הכסף</w:t>
      </w:r>
      <w:r w:rsidR="00766AD1">
        <w:rPr>
          <w:rFonts w:ascii="Arial" w:hAnsi="Arial" w:hint="cs"/>
          <w:noProof w:val="0"/>
          <w:rtl/>
        </w:rPr>
        <w:t xml:space="preserve"> בחשבון הבנק של אמו, אולם לא המציא דפי חשבון או מסמך אחר כלשהו לתמיכה בטענתו זו, ואיני מאמין לו שכך עשה. </w:t>
      </w:r>
    </w:p>
    <w:p w:rsidR="00525A83" w:rsidRDefault="00525A83" w:rsidP="00AF7A11">
      <w:pPr>
        <w:pStyle w:val="ad"/>
        <w:spacing w:line="360" w:lineRule="auto"/>
        <w:ind w:left="785"/>
        <w:jc w:val="both"/>
        <w:rPr>
          <w:rFonts w:ascii="Arial" w:hAnsi="Arial"/>
          <w:noProof w:val="0"/>
        </w:rPr>
      </w:pPr>
    </w:p>
    <w:p w:rsidR="00EB645B" w:rsidRPr="009112C3" w:rsidRDefault="00EB645B" w:rsidP="00AF7A11">
      <w:pPr>
        <w:pStyle w:val="ad"/>
        <w:numPr>
          <w:ilvl w:val="0"/>
          <w:numId w:val="7"/>
        </w:numPr>
        <w:spacing w:line="360" w:lineRule="auto"/>
        <w:jc w:val="both"/>
        <w:rPr>
          <w:rFonts w:ascii="Arial" w:hAnsi="Arial"/>
          <w:noProof w:val="0"/>
          <w:rtl/>
        </w:rPr>
      </w:pPr>
      <w:r>
        <w:rPr>
          <w:rFonts w:ascii="Arial" w:hAnsi="Arial" w:hint="cs"/>
          <w:noProof w:val="0"/>
          <w:rtl/>
        </w:rPr>
        <w:t xml:space="preserve">דומה שאין מחלוקת כי הרכב נרכש ע"י </w:t>
      </w:r>
      <w:r w:rsidR="000255EA">
        <w:rPr>
          <w:rFonts w:ascii="Arial" w:hAnsi="Arial" w:hint="cs"/>
          <w:noProof w:val="0"/>
          <w:rtl/>
        </w:rPr>
        <w:t>פלוני</w:t>
      </w:r>
      <w:r>
        <w:rPr>
          <w:rFonts w:ascii="Arial" w:hAnsi="Arial" w:hint="cs"/>
          <w:noProof w:val="0"/>
          <w:rtl/>
        </w:rPr>
        <w:t xml:space="preserve"> והיה בשימושו</w:t>
      </w:r>
      <w:r w:rsidR="004662BE">
        <w:rPr>
          <w:rFonts w:ascii="Arial" w:hAnsi="Arial" w:hint="cs"/>
          <w:noProof w:val="0"/>
          <w:rtl/>
        </w:rPr>
        <w:t>.</w:t>
      </w:r>
      <w:r w:rsidR="000255EA">
        <w:rPr>
          <w:rFonts w:ascii="Arial" w:hAnsi="Arial" w:hint="cs"/>
          <w:noProof w:val="0"/>
          <w:rtl/>
        </w:rPr>
        <w:t xml:space="preserve"> כך העיד ע'. כך העיד גם צ'</w:t>
      </w:r>
      <w:r>
        <w:rPr>
          <w:rFonts w:ascii="Arial" w:hAnsi="Arial" w:hint="cs"/>
          <w:noProof w:val="0"/>
          <w:rtl/>
        </w:rPr>
        <w:t xml:space="preserve"> וכך עולה גם מדברי הנתבע בתמלילים. ראה לדוגמא בנספח 16 ל.ת.ע.ר תובעת בעמ' 2 ש' 27, כאשר התובעת מונה את כל הכספי</w:t>
      </w:r>
      <w:r w:rsidR="004662BE">
        <w:rPr>
          <w:rFonts w:ascii="Arial" w:hAnsi="Arial" w:hint="cs"/>
          <w:noProof w:val="0"/>
          <w:rtl/>
        </w:rPr>
        <w:t>ם שלה שמוחזקים ע"י הנתבע, היא כוללת</w:t>
      </w:r>
      <w:r>
        <w:rPr>
          <w:rFonts w:ascii="Arial" w:hAnsi="Arial" w:hint="cs"/>
          <w:noProof w:val="0"/>
          <w:rtl/>
        </w:rPr>
        <w:t xml:space="preserve"> בתוכם גם את כל כספי הרכב, והנתבע אינו כופר בכך.</w:t>
      </w:r>
      <w:r w:rsidR="009112C3">
        <w:rPr>
          <w:rFonts w:ascii="Arial" w:hAnsi="Arial" w:hint="cs"/>
          <w:noProof w:val="0"/>
          <w:rtl/>
        </w:rPr>
        <w:t xml:space="preserve"> </w:t>
      </w:r>
      <w:r w:rsidRPr="009112C3">
        <w:rPr>
          <w:rFonts w:ascii="Arial" w:hAnsi="Arial" w:hint="cs"/>
          <w:noProof w:val="0"/>
          <w:rtl/>
        </w:rPr>
        <w:t xml:space="preserve">הוא טוען שהשתמש בכספים לשלם הוצאות וחובות של </w:t>
      </w:r>
      <w:r w:rsidR="000255EA">
        <w:rPr>
          <w:rFonts w:ascii="Arial" w:hAnsi="Arial" w:hint="cs"/>
          <w:noProof w:val="0"/>
          <w:rtl/>
        </w:rPr>
        <w:t>פלוני</w:t>
      </w:r>
      <w:r w:rsidRPr="009112C3">
        <w:rPr>
          <w:rFonts w:ascii="Arial" w:hAnsi="Arial" w:hint="cs"/>
          <w:noProof w:val="0"/>
          <w:rtl/>
        </w:rPr>
        <w:t xml:space="preserve"> והתובעת אולם לא</w:t>
      </w:r>
      <w:r w:rsidR="000255EA">
        <w:rPr>
          <w:rFonts w:ascii="Arial" w:hAnsi="Arial" w:hint="cs"/>
          <w:noProof w:val="0"/>
          <w:rtl/>
        </w:rPr>
        <w:t xml:space="preserve"> טוען שכספי הרכב שייכים לאם נ'</w:t>
      </w:r>
      <w:r w:rsidRPr="009112C3">
        <w:rPr>
          <w:rFonts w:ascii="Arial" w:hAnsi="Arial" w:hint="cs"/>
          <w:noProof w:val="0"/>
          <w:rtl/>
        </w:rPr>
        <w:t>.</w:t>
      </w:r>
    </w:p>
    <w:p w:rsidR="00613EE8" w:rsidRDefault="00613EE8" w:rsidP="00AF7A11">
      <w:pPr>
        <w:pStyle w:val="ad"/>
        <w:spacing w:line="360" w:lineRule="auto"/>
        <w:jc w:val="both"/>
        <w:rPr>
          <w:rFonts w:ascii="Arial" w:hAnsi="Arial"/>
          <w:noProof w:val="0"/>
          <w:rtl/>
        </w:rPr>
      </w:pPr>
    </w:p>
    <w:p w:rsidR="00613EE8" w:rsidRDefault="009112C3" w:rsidP="000255EA">
      <w:pPr>
        <w:pStyle w:val="ad"/>
        <w:numPr>
          <w:ilvl w:val="0"/>
          <w:numId w:val="7"/>
        </w:numPr>
        <w:spacing w:line="360" w:lineRule="auto"/>
        <w:jc w:val="both"/>
        <w:rPr>
          <w:rFonts w:ascii="Arial" w:hAnsi="Arial"/>
          <w:noProof w:val="0"/>
        </w:rPr>
      </w:pPr>
      <w:r>
        <w:rPr>
          <w:rFonts w:ascii="Arial" w:hAnsi="Arial" w:hint="cs"/>
          <w:noProof w:val="0"/>
          <w:rtl/>
        </w:rPr>
        <w:t xml:space="preserve">מהראיות שהובאו עולה כי </w:t>
      </w:r>
      <w:r w:rsidR="00E1100C">
        <w:rPr>
          <w:rFonts w:ascii="Arial" w:hAnsi="Arial" w:hint="cs"/>
          <w:noProof w:val="0"/>
          <w:rtl/>
        </w:rPr>
        <w:t xml:space="preserve">הרכב נרכש ע"י </w:t>
      </w:r>
      <w:r w:rsidR="000255EA">
        <w:rPr>
          <w:rFonts w:ascii="Arial" w:hAnsi="Arial" w:hint="cs"/>
          <w:noProof w:val="0"/>
          <w:rtl/>
        </w:rPr>
        <w:t>פלוני</w:t>
      </w:r>
      <w:r w:rsidR="00E1100C">
        <w:rPr>
          <w:rFonts w:ascii="Arial" w:hAnsi="Arial" w:hint="cs"/>
          <w:noProof w:val="0"/>
          <w:rtl/>
        </w:rPr>
        <w:t xml:space="preserve"> בכספם של בני הזוג (</w:t>
      </w:r>
      <w:r w:rsidR="000255EA">
        <w:rPr>
          <w:rFonts w:ascii="Arial" w:hAnsi="Arial" w:hint="cs"/>
          <w:noProof w:val="0"/>
          <w:rtl/>
        </w:rPr>
        <w:t>פלוני</w:t>
      </w:r>
      <w:r w:rsidR="00E1100C">
        <w:rPr>
          <w:rFonts w:ascii="Arial" w:hAnsi="Arial" w:hint="cs"/>
          <w:noProof w:val="0"/>
          <w:rtl/>
        </w:rPr>
        <w:t xml:space="preserve"> והתובעת), היה בשימושם של </w:t>
      </w:r>
      <w:r w:rsidR="000255EA">
        <w:rPr>
          <w:rFonts w:ascii="Arial" w:hAnsi="Arial" w:hint="cs"/>
          <w:noProof w:val="0"/>
          <w:rtl/>
        </w:rPr>
        <w:t>פלוני</w:t>
      </w:r>
      <w:r w:rsidR="00E1100C">
        <w:rPr>
          <w:rFonts w:ascii="Arial" w:hAnsi="Arial" w:hint="cs"/>
          <w:noProof w:val="0"/>
          <w:rtl/>
        </w:rPr>
        <w:t xml:space="preserve"> </w:t>
      </w:r>
      <w:r w:rsidR="000255EA">
        <w:rPr>
          <w:rFonts w:ascii="Arial" w:hAnsi="Arial" w:hint="cs"/>
          <w:noProof w:val="0"/>
          <w:rtl/>
        </w:rPr>
        <w:t>והתובעת ונרשם ע"ש האם הזקנה נ'</w:t>
      </w:r>
      <w:r w:rsidR="00E1100C">
        <w:rPr>
          <w:rFonts w:ascii="Arial" w:hAnsi="Arial" w:hint="cs"/>
          <w:noProof w:val="0"/>
          <w:rtl/>
        </w:rPr>
        <w:t xml:space="preserve"> (שבינתיים הלכה לעולמה) מאותם טעמים ש</w:t>
      </w:r>
      <w:r w:rsidR="000255EA">
        <w:rPr>
          <w:rFonts w:ascii="Arial" w:hAnsi="Arial" w:hint="cs"/>
          <w:noProof w:val="0"/>
          <w:rtl/>
        </w:rPr>
        <w:t>פלוני</w:t>
      </w:r>
      <w:r w:rsidR="00E1100C">
        <w:rPr>
          <w:rFonts w:ascii="Arial" w:hAnsi="Arial" w:hint="cs"/>
          <w:noProof w:val="0"/>
          <w:rtl/>
        </w:rPr>
        <w:t xml:space="preserve"> נמנע מלרשום נכסים כלשהם על שמו, כאמור בעדויות</w:t>
      </w:r>
      <w:r w:rsidR="006C2361">
        <w:rPr>
          <w:rFonts w:ascii="Arial" w:hAnsi="Arial" w:hint="cs"/>
          <w:noProof w:val="0"/>
          <w:rtl/>
        </w:rPr>
        <w:t xml:space="preserve"> של</w:t>
      </w:r>
      <w:r w:rsidR="000255EA">
        <w:rPr>
          <w:rFonts w:ascii="Arial" w:hAnsi="Arial" w:hint="cs"/>
          <w:noProof w:val="0"/>
          <w:rtl/>
        </w:rPr>
        <w:t xml:space="preserve"> ר' ושל צ'</w:t>
      </w:r>
      <w:r w:rsidR="00E1100C">
        <w:rPr>
          <w:rFonts w:ascii="Arial" w:hAnsi="Arial" w:hint="cs"/>
          <w:noProof w:val="0"/>
          <w:rtl/>
        </w:rPr>
        <w:t xml:space="preserve">. </w:t>
      </w:r>
    </w:p>
    <w:p w:rsidR="000C676C" w:rsidRDefault="000C676C" w:rsidP="00AF7A11">
      <w:pPr>
        <w:pStyle w:val="ad"/>
        <w:spacing w:line="360" w:lineRule="auto"/>
        <w:jc w:val="both"/>
        <w:rPr>
          <w:rFonts w:ascii="Arial" w:hAnsi="Arial"/>
          <w:noProof w:val="0"/>
          <w:rtl/>
        </w:rPr>
      </w:pPr>
      <w:r>
        <w:rPr>
          <w:rFonts w:ascii="Arial" w:hAnsi="Arial" w:hint="cs"/>
          <w:noProof w:val="0"/>
          <w:rtl/>
        </w:rPr>
        <w:t>מהראיות עולה שלבקש</w:t>
      </w:r>
      <w:r w:rsidR="006C2361">
        <w:rPr>
          <w:rFonts w:ascii="Arial" w:hAnsi="Arial" w:hint="cs"/>
          <w:noProof w:val="0"/>
          <w:rtl/>
        </w:rPr>
        <w:t>ת התובעת טיפל הנתבע במכירת הרכב, אולם</w:t>
      </w:r>
      <w:r>
        <w:rPr>
          <w:rFonts w:ascii="Arial" w:hAnsi="Arial" w:hint="cs"/>
          <w:noProof w:val="0"/>
          <w:rtl/>
        </w:rPr>
        <w:t xml:space="preserve"> במקום לתת לה את הכסף, שמר אותו לעצמו. הנתבע לא הוכיח</w:t>
      </w:r>
      <w:r w:rsidR="000255EA">
        <w:rPr>
          <w:rFonts w:ascii="Arial" w:hAnsi="Arial" w:hint="cs"/>
          <w:noProof w:val="0"/>
          <w:rtl/>
        </w:rPr>
        <w:t xml:space="preserve"> שנתן את הכסף לאם נ'</w:t>
      </w:r>
      <w:r w:rsidR="009112C3">
        <w:rPr>
          <w:rFonts w:ascii="Arial" w:hAnsi="Arial" w:hint="cs"/>
          <w:noProof w:val="0"/>
          <w:rtl/>
        </w:rPr>
        <w:t xml:space="preserve">. </w:t>
      </w:r>
      <w:r w:rsidR="000255EA">
        <w:rPr>
          <w:rFonts w:ascii="Arial" w:hAnsi="Arial" w:hint="cs"/>
          <w:noProof w:val="0"/>
          <w:rtl/>
        </w:rPr>
        <w:t>יתרה מכך, הנתבע לא הוכיח שנ'</w:t>
      </w:r>
      <w:r>
        <w:rPr>
          <w:rFonts w:ascii="Arial" w:hAnsi="Arial" w:hint="cs"/>
          <w:noProof w:val="0"/>
          <w:rtl/>
        </w:rPr>
        <w:t xml:space="preserve"> דרשה את הכסף והסמיכה אותו לפעול מטעמה לגביית הכסף. הנתבע לא היה רשאי להחרים על דעת עצמו</w:t>
      </w:r>
      <w:r w:rsidR="00930E70">
        <w:rPr>
          <w:rFonts w:ascii="Arial" w:hAnsi="Arial" w:hint="cs"/>
          <w:noProof w:val="0"/>
          <w:rtl/>
        </w:rPr>
        <w:t xml:space="preserve"> א</w:t>
      </w:r>
      <w:r w:rsidR="000255EA">
        <w:rPr>
          <w:rFonts w:ascii="Arial" w:hAnsi="Arial" w:hint="cs"/>
          <w:noProof w:val="0"/>
          <w:rtl/>
        </w:rPr>
        <w:t>ת תמורת הרכב ולמוסרה לאחר (לנ'</w:t>
      </w:r>
      <w:r w:rsidR="00930E70">
        <w:rPr>
          <w:rFonts w:ascii="Arial" w:hAnsi="Arial" w:hint="cs"/>
          <w:noProof w:val="0"/>
          <w:rtl/>
        </w:rPr>
        <w:t xml:space="preserve">), ללא הסכמת התובעת. </w:t>
      </w:r>
    </w:p>
    <w:p w:rsidR="006B1ED3" w:rsidRDefault="006B1ED3" w:rsidP="00AF7A11">
      <w:pPr>
        <w:pStyle w:val="ad"/>
        <w:spacing w:line="360" w:lineRule="auto"/>
        <w:jc w:val="both"/>
        <w:rPr>
          <w:rFonts w:ascii="Arial" w:hAnsi="Arial"/>
          <w:noProof w:val="0"/>
          <w:rtl/>
        </w:rPr>
      </w:pPr>
    </w:p>
    <w:p w:rsidR="006B1ED3" w:rsidRDefault="006C2361" w:rsidP="00AF7A11">
      <w:pPr>
        <w:pStyle w:val="ad"/>
        <w:spacing w:line="360" w:lineRule="auto"/>
        <w:jc w:val="both"/>
        <w:rPr>
          <w:rFonts w:ascii="Arial" w:hAnsi="Arial"/>
          <w:noProof w:val="0"/>
          <w:rtl/>
        </w:rPr>
      </w:pPr>
      <w:r>
        <w:rPr>
          <w:rFonts w:ascii="Arial" w:hAnsi="Arial" w:hint="cs"/>
          <w:noProof w:val="0"/>
          <w:rtl/>
        </w:rPr>
        <w:t>בחקירתו הנגדית</w:t>
      </w:r>
      <w:r w:rsidR="006B1ED3">
        <w:rPr>
          <w:rFonts w:ascii="Arial" w:hAnsi="Arial" w:hint="cs"/>
          <w:noProof w:val="0"/>
          <w:rtl/>
        </w:rPr>
        <w:t xml:space="preserve"> </w:t>
      </w:r>
      <w:r w:rsidR="000255EA">
        <w:rPr>
          <w:rFonts w:ascii="Arial" w:hAnsi="Arial" w:hint="cs"/>
          <w:noProof w:val="0"/>
          <w:rtl/>
        </w:rPr>
        <w:t>אומת הנתבע עם חשבון הבנק של נ'</w:t>
      </w:r>
      <w:r w:rsidR="006B1ED3">
        <w:rPr>
          <w:rFonts w:ascii="Arial" w:hAnsi="Arial" w:hint="cs"/>
          <w:noProof w:val="0"/>
          <w:rtl/>
        </w:rPr>
        <w:t xml:space="preserve"> המנוחה ועם כך שבכל התקופה הרלוונטית לא רואים יציאה של כסף לצורך רכישת הרכב ולא </w:t>
      </w:r>
      <w:r>
        <w:rPr>
          <w:rFonts w:ascii="Arial" w:hAnsi="Arial" w:hint="cs"/>
          <w:noProof w:val="0"/>
          <w:rtl/>
        </w:rPr>
        <w:t>הפקדת כסף כתוצאה ממכירתו. או אז</w:t>
      </w:r>
      <w:r w:rsidR="006B1ED3">
        <w:rPr>
          <w:rFonts w:ascii="Arial" w:hAnsi="Arial" w:hint="cs"/>
          <w:noProof w:val="0"/>
          <w:rtl/>
        </w:rPr>
        <w:t xml:space="preserve"> השיב הנתבע כי את תמורת מכירת הרכב ה</w:t>
      </w:r>
      <w:r w:rsidR="000255EA">
        <w:rPr>
          <w:rFonts w:ascii="Arial" w:hAnsi="Arial" w:hint="cs"/>
          <w:noProof w:val="0"/>
          <w:rtl/>
        </w:rPr>
        <w:t>כניס למעטפה ומסר במזומן לאם נ'</w:t>
      </w:r>
      <w:r w:rsidR="006B1ED3">
        <w:rPr>
          <w:rFonts w:ascii="Arial" w:hAnsi="Arial" w:hint="cs"/>
          <w:noProof w:val="0"/>
          <w:rtl/>
        </w:rPr>
        <w:t xml:space="preserve"> (ילידת שנת 1932), שהצמידה את המעטפה לחזה. ומדוע לא הופקד הכסף בחשבון האם?</w:t>
      </w:r>
    </w:p>
    <w:p w:rsidR="006B1ED3" w:rsidRDefault="006B1ED3" w:rsidP="00AF7A11">
      <w:pPr>
        <w:pStyle w:val="ad"/>
        <w:spacing w:line="360" w:lineRule="auto"/>
        <w:jc w:val="both"/>
        <w:rPr>
          <w:rFonts w:ascii="Arial" w:hAnsi="Arial"/>
          <w:noProof w:val="0"/>
          <w:rtl/>
        </w:rPr>
      </w:pPr>
    </w:p>
    <w:p w:rsidR="006B1ED3" w:rsidRDefault="006B1ED3" w:rsidP="00AF7A11">
      <w:pPr>
        <w:pStyle w:val="ad"/>
        <w:spacing w:line="360" w:lineRule="auto"/>
        <w:jc w:val="both"/>
        <w:rPr>
          <w:rFonts w:ascii="Arial" w:hAnsi="Arial"/>
          <w:noProof w:val="0"/>
          <w:rtl/>
        </w:rPr>
      </w:pPr>
      <w:r>
        <w:rPr>
          <w:rFonts w:ascii="Arial" w:hAnsi="Arial" w:hint="cs"/>
          <w:noProof w:val="0"/>
          <w:rtl/>
        </w:rPr>
        <w:t xml:space="preserve">בת.ע.ר טען </w:t>
      </w:r>
      <w:r w:rsidR="009112C3">
        <w:rPr>
          <w:rFonts w:ascii="Arial" w:hAnsi="Arial" w:hint="cs"/>
          <w:noProof w:val="0"/>
          <w:rtl/>
        </w:rPr>
        <w:t xml:space="preserve">הנתבע </w:t>
      </w:r>
      <w:r>
        <w:rPr>
          <w:rFonts w:ascii="Arial" w:hAnsi="Arial" w:hint="cs"/>
          <w:noProof w:val="0"/>
          <w:rtl/>
        </w:rPr>
        <w:t>שהכ</w:t>
      </w:r>
      <w:r w:rsidR="009112C3">
        <w:rPr>
          <w:rFonts w:ascii="Arial" w:hAnsi="Arial" w:hint="cs"/>
          <w:noProof w:val="0"/>
          <w:rtl/>
        </w:rPr>
        <w:t>סף הופקד בחשבונה (סעיף 56) אולם</w:t>
      </w:r>
      <w:r>
        <w:rPr>
          <w:rFonts w:ascii="Arial" w:hAnsi="Arial" w:hint="cs"/>
          <w:noProof w:val="0"/>
          <w:rtl/>
        </w:rPr>
        <w:t xml:space="preserve"> אין לו הסבר לכך שבחשבון הבנק לא רואים הפקדה כאמור "לא יודע, תחפש</w:t>
      </w:r>
      <w:r w:rsidR="009112C3">
        <w:rPr>
          <w:rFonts w:ascii="Arial" w:hAnsi="Arial" w:hint="cs"/>
          <w:noProof w:val="0"/>
          <w:rtl/>
        </w:rPr>
        <w:t>. אין</w:t>
      </w:r>
      <w:r>
        <w:rPr>
          <w:rFonts w:ascii="Arial" w:hAnsi="Arial" w:hint="cs"/>
          <w:noProof w:val="0"/>
          <w:rtl/>
        </w:rPr>
        <w:t xml:space="preserve"> אז אין, מה אתה רוצה ממני" (פרו' עמ' 81).</w:t>
      </w:r>
    </w:p>
    <w:p w:rsidR="006B1ED3" w:rsidRDefault="006B1ED3" w:rsidP="00AF7A11">
      <w:pPr>
        <w:pStyle w:val="ad"/>
        <w:spacing w:line="360" w:lineRule="auto"/>
        <w:jc w:val="both"/>
        <w:rPr>
          <w:rFonts w:ascii="Arial" w:hAnsi="Arial"/>
          <w:noProof w:val="0"/>
          <w:rtl/>
        </w:rPr>
      </w:pPr>
    </w:p>
    <w:p w:rsidR="006B1ED3" w:rsidRDefault="006B1ED3" w:rsidP="00AF7A11">
      <w:pPr>
        <w:pStyle w:val="ad"/>
        <w:spacing w:line="360" w:lineRule="auto"/>
        <w:jc w:val="both"/>
        <w:rPr>
          <w:rFonts w:ascii="Arial" w:hAnsi="Arial"/>
          <w:noProof w:val="0"/>
          <w:rtl/>
        </w:rPr>
      </w:pPr>
      <w:r>
        <w:rPr>
          <w:rFonts w:ascii="Arial" w:hAnsi="Arial" w:hint="cs"/>
          <w:noProof w:val="0"/>
          <w:rtl/>
        </w:rPr>
        <w:t>הנתבע מודה שלאמו לא היה רישיון ולא נהגה ברכב.</w:t>
      </w:r>
    </w:p>
    <w:p w:rsidR="006B1ED3" w:rsidRDefault="000255EA" w:rsidP="00AF7A11">
      <w:pPr>
        <w:pStyle w:val="ad"/>
        <w:spacing w:line="360" w:lineRule="auto"/>
        <w:jc w:val="both"/>
        <w:rPr>
          <w:rFonts w:ascii="Arial" w:hAnsi="Arial"/>
          <w:noProof w:val="0"/>
          <w:rtl/>
        </w:rPr>
      </w:pPr>
      <w:r>
        <w:rPr>
          <w:rFonts w:ascii="Arial" w:hAnsi="Arial" w:hint="cs"/>
          <w:noProof w:val="0"/>
          <w:rtl/>
        </w:rPr>
        <w:t>העד ר'</w:t>
      </w:r>
      <w:r w:rsidR="006B1ED3">
        <w:rPr>
          <w:rFonts w:ascii="Arial" w:hAnsi="Arial" w:hint="cs"/>
          <w:noProof w:val="0"/>
          <w:rtl/>
        </w:rPr>
        <w:t xml:space="preserve"> העיד כיצד האם חתמה על המסמכים השונים של ה</w:t>
      </w:r>
      <w:r w:rsidR="009112C3">
        <w:rPr>
          <w:rFonts w:ascii="Arial" w:hAnsi="Arial" w:hint="cs"/>
          <w:noProof w:val="0"/>
          <w:rtl/>
        </w:rPr>
        <w:t>רכב בטביעת אצבע, כיון שלא ידעה קרוא ו</w:t>
      </w:r>
      <w:r w:rsidR="006B1ED3">
        <w:rPr>
          <w:rFonts w:ascii="Arial" w:hAnsi="Arial" w:hint="cs"/>
          <w:noProof w:val="0"/>
          <w:rtl/>
        </w:rPr>
        <w:t xml:space="preserve">כתוב והרכב שימש בעצם את </w:t>
      </w:r>
      <w:r>
        <w:rPr>
          <w:rFonts w:ascii="Arial" w:hAnsi="Arial" w:hint="cs"/>
          <w:noProof w:val="0"/>
          <w:rtl/>
        </w:rPr>
        <w:t>פלוני</w:t>
      </w:r>
      <w:r w:rsidR="006B1ED3">
        <w:rPr>
          <w:rFonts w:ascii="Arial" w:hAnsi="Arial" w:hint="cs"/>
          <w:noProof w:val="0"/>
          <w:rtl/>
        </w:rPr>
        <w:t xml:space="preserve"> ומשפחתו. </w:t>
      </w:r>
    </w:p>
    <w:p w:rsidR="006B1ED3" w:rsidRDefault="006B1ED3" w:rsidP="00AF7A11">
      <w:pPr>
        <w:pStyle w:val="ad"/>
        <w:spacing w:line="360" w:lineRule="auto"/>
        <w:jc w:val="both"/>
        <w:rPr>
          <w:rFonts w:ascii="Arial" w:hAnsi="Arial"/>
          <w:noProof w:val="0"/>
          <w:rtl/>
        </w:rPr>
      </w:pPr>
    </w:p>
    <w:p w:rsidR="006B1ED3" w:rsidRDefault="006B1ED3" w:rsidP="00AF7A11">
      <w:pPr>
        <w:pStyle w:val="ad"/>
        <w:spacing w:line="360" w:lineRule="auto"/>
        <w:jc w:val="both"/>
        <w:rPr>
          <w:rFonts w:ascii="Arial" w:hAnsi="Arial"/>
          <w:noProof w:val="0"/>
          <w:rtl/>
        </w:rPr>
      </w:pPr>
      <w:r>
        <w:rPr>
          <w:rFonts w:ascii="Arial" w:hAnsi="Arial" w:hint="cs"/>
          <w:noProof w:val="0"/>
          <w:rtl/>
        </w:rPr>
        <w:t xml:space="preserve">כאמור, </w:t>
      </w:r>
      <w:r w:rsidR="005A4D92">
        <w:rPr>
          <w:rFonts w:ascii="Arial" w:hAnsi="Arial" w:hint="cs"/>
          <w:noProof w:val="0"/>
          <w:rtl/>
        </w:rPr>
        <w:t xml:space="preserve">שוכנעתי שהנתבע לקח את </w:t>
      </w:r>
      <w:r w:rsidR="000255EA">
        <w:rPr>
          <w:rFonts w:ascii="Arial" w:hAnsi="Arial" w:hint="cs"/>
          <w:noProof w:val="0"/>
          <w:rtl/>
        </w:rPr>
        <w:t>הכסף לכיסו ולא הפקידו לטובת נ'</w:t>
      </w:r>
      <w:r w:rsidR="005A4D92">
        <w:rPr>
          <w:rFonts w:ascii="Arial" w:hAnsi="Arial" w:hint="cs"/>
          <w:noProof w:val="0"/>
          <w:rtl/>
        </w:rPr>
        <w:t>.</w:t>
      </w:r>
    </w:p>
    <w:p w:rsidR="00930E70" w:rsidRDefault="00930E70" w:rsidP="00AF7A11">
      <w:pPr>
        <w:pStyle w:val="ad"/>
        <w:spacing w:line="360" w:lineRule="auto"/>
        <w:jc w:val="both"/>
        <w:rPr>
          <w:rFonts w:ascii="Arial" w:hAnsi="Arial"/>
          <w:noProof w:val="0"/>
          <w:rtl/>
        </w:rPr>
      </w:pPr>
    </w:p>
    <w:p w:rsidR="00930E70" w:rsidRDefault="000964AD" w:rsidP="00AF7A11">
      <w:pPr>
        <w:pStyle w:val="ad"/>
        <w:numPr>
          <w:ilvl w:val="0"/>
          <w:numId w:val="7"/>
        </w:numPr>
        <w:spacing w:line="360" w:lineRule="auto"/>
        <w:jc w:val="both"/>
        <w:rPr>
          <w:rFonts w:ascii="Arial" w:hAnsi="Arial"/>
          <w:noProof w:val="0"/>
        </w:rPr>
      </w:pPr>
      <w:r>
        <w:rPr>
          <w:rFonts w:ascii="Arial" w:hAnsi="Arial" w:hint="cs"/>
          <w:noProof w:val="0"/>
          <w:rtl/>
        </w:rPr>
        <w:t xml:space="preserve">התובעת טוענת שבשנת 2010 היא טסה לחו"ל לבקר את משפחתה. טרם הטיסה מסרה לנתבע </w:t>
      </w:r>
      <w:r w:rsidRPr="006C2361">
        <w:rPr>
          <w:rFonts w:ascii="Arial" w:hAnsi="Arial" w:hint="cs"/>
          <w:b/>
          <w:bCs/>
          <w:noProof w:val="0"/>
          <w:rtl/>
        </w:rPr>
        <w:t xml:space="preserve">50 אלף </w:t>
      </w:r>
      <w:r w:rsidR="006C2361">
        <w:rPr>
          <w:rFonts w:ascii="Arial" w:hAnsi="Arial" w:hint="cs"/>
          <w:b/>
          <w:bCs/>
          <w:noProof w:val="0"/>
          <w:rtl/>
        </w:rPr>
        <w:t xml:space="preserve">₪ </w:t>
      </w:r>
      <w:r>
        <w:rPr>
          <w:rFonts w:ascii="Arial" w:hAnsi="Arial" w:hint="cs"/>
          <w:noProof w:val="0"/>
          <w:rtl/>
        </w:rPr>
        <w:t>למש</w:t>
      </w:r>
      <w:r w:rsidR="006B1ED3">
        <w:rPr>
          <w:rFonts w:ascii="Arial" w:hAnsi="Arial" w:hint="cs"/>
          <w:noProof w:val="0"/>
          <w:rtl/>
        </w:rPr>
        <w:t xml:space="preserve">מורת. </w:t>
      </w:r>
    </w:p>
    <w:p w:rsidR="006B1ED3" w:rsidRDefault="006B1ED3" w:rsidP="00AF7A11">
      <w:pPr>
        <w:pStyle w:val="ad"/>
        <w:spacing w:line="360" w:lineRule="auto"/>
        <w:ind w:firstLine="65"/>
        <w:jc w:val="both"/>
        <w:rPr>
          <w:rFonts w:ascii="Arial" w:hAnsi="Arial"/>
          <w:noProof w:val="0"/>
          <w:rtl/>
        </w:rPr>
      </w:pPr>
      <w:r>
        <w:rPr>
          <w:rFonts w:ascii="Arial" w:hAnsi="Arial" w:hint="cs"/>
          <w:noProof w:val="0"/>
          <w:rtl/>
        </w:rPr>
        <w:t xml:space="preserve">הנתבע מכחיש את הטענה וטוען שלא היו דברים מעולם. </w:t>
      </w:r>
    </w:p>
    <w:p w:rsidR="005A4D92" w:rsidRDefault="005A4D92" w:rsidP="00AF7A11">
      <w:pPr>
        <w:pStyle w:val="ad"/>
        <w:spacing w:line="360" w:lineRule="auto"/>
        <w:jc w:val="both"/>
        <w:rPr>
          <w:rFonts w:ascii="Arial" w:hAnsi="Arial"/>
          <w:noProof w:val="0"/>
          <w:rtl/>
        </w:rPr>
      </w:pPr>
    </w:p>
    <w:p w:rsidR="005A4D92" w:rsidRDefault="005A4D92" w:rsidP="00AF7A11">
      <w:pPr>
        <w:pStyle w:val="ad"/>
        <w:spacing w:line="360" w:lineRule="auto"/>
        <w:jc w:val="both"/>
        <w:rPr>
          <w:rFonts w:ascii="Arial" w:hAnsi="Arial"/>
          <w:noProof w:val="0"/>
          <w:rtl/>
        </w:rPr>
      </w:pPr>
      <w:r>
        <w:rPr>
          <w:rFonts w:ascii="Arial" w:hAnsi="Arial" w:hint="cs"/>
          <w:noProof w:val="0"/>
          <w:rtl/>
        </w:rPr>
        <w:t xml:space="preserve">כאמור, לא מדובר באירוע חריג: כך נהגו הצדדים כל הזמן. מסיבות כלשהן, </w:t>
      </w:r>
      <w:r w:rsidR="000255EA">
        <w:rPr>
          <w:rFonts w:ascii="Arial" w:hAnsi="Arial" w:hint="cs"/>
          <w:noProof w:val="0"/>
          <w:rtl/>
        </w:rPr>
        <w:t>פלוני</w:t>
      </w:r>
      <w:r>
        <w:rPr>
          <w:rFonts w:ascii="Arial" w:hAnsi="Arial" w:hint="cs"/>
          <w:noProof w:val="0"/>
          <w:rtl/>
        </w:rPr>
        <w:t xml:space="preserve"> והתובעת היו מנועים מלרשום נכסים על שמם, הם נמנעו מלהפקיד כסף בבנק והתנהלו במזומן. הנתבע שימש עבורם "בנק" והם הפקידו בידיו כספים למשמורת באופן שוטף, ללא אישורים בכתב, הכל על סמך אמון מוחלט, אמון שכאמור הנתבע הפר בגסות. </w:t>
      </w:r>
    </w:p>
    <w:p w:rsidR="005A4D92" w:rsidRDefault="005A4D92" w:rsidP="00AF7A11">
      <w:pPr>
        <w:pStyle w:val="ad"/>
        <w:spacing w:line="360" w:lineRule="auto"/>
        <w:jc w:val="both"/>
        <w:rPr>
          <w:rFonts w:ascii="Arial" w:hAnsi="Arial"/>
          <w:noProof w:val="0"/>
          <w:rtl/>
        </w:rPr>
      </w:pPr>
    </w:p>
    <w:p w:rsidR="005A4D92" w:rsidRDefault="00A560FE" w:rsidP="00AF7A11">
      <w:pPr>
        <w:pStyle w:val="ad"/>
        <w:numPr>
          <w:ilvl w:val="0"/>
          <w:numId w:val="7"/>
        </w:numPr>
        <w:spacing w:line="360" w:lineRule="auto"/>
        <w:jc w:val="both"/>
        <w:rPr>
          <w:rFonts w:ascii="Arial" w:hAnsi="Arial"/>
          <w:noProof w:val="0"/>
        </w:rPr>
      </w:pPr>
      <w:r>
        <w:rPr>
          <w:rFonts w:ascii="Arial" w:hAnsi="Arial" w:hint="cs"/>
          <w:noProof w:val="0"/>
          <w:rtl/>
        </w:rPr>
        <w:t>התובעת אינה יכולה להוכיח את טענו</w:t>
      </w:r>
      <w:r w:rsidR="0008401A">
        <w:rPr>
          <w:rFonts w:ascii="Arial" w:hAnsi="Arial" w:hint="cs"/>
          <w:noProof w:val="0"/>
          <w:rtl/>
        </w:rPr>
        <w:t>ת</w:t>
      </w:r>
      <w:r>
        <w:rPr>
          <w:rFonts w:ascii="Arial" w:hAnsi="Arial" w:hint="cs"/>
          <w:noProof w:val="0"/>
          <w:rtl/>
        </w:rPr>
        <w:t>יה במס</w:t>
      </w:r>
      <w:r w:rsidR="0008401A">
        <w:rPr>
          <w:rFonts w:ascii="Arial" w:hAnsi="Arial" w:hint="cs"/>
          <w:noProof w:val="0"/>
          <w:rtl/>
        </w:rPr>
        <w:t>מכים</w:t>
      </w:r>
      <w:r w:rsidR="008F5553">
        <w:rPr>
          <w:rFonts w:ascii="Arial" w:hAnsi="Arial" w:hint="cs"/>
          <w:noProof w:val="0"/>
          <w:rtl/>
        </w:rPr>
        <w:t xml:space="preserve"> (בנוגע ל-50,000 ₪ ),</w:t>
      </w:r>
      <w:r w:rsidR="0008401A">
        <w:rPr>
          <w:rFonts w:ascii="Arial" w:hAnsi="Arial" w:hint="cs"/>
          <w:noProof w:val="0"/>
          <w:rtl/>
        </w:rPr>
        <w:t xml:space="preserve"> אולם כאמור לעיל, התרשמתי מאוד מאמינותה וכנותה. התרשמתי מתובעת חרוצה והגונה שהעידה מדם ליבה וידעה היטב על מה היא מדברת. הנתבע לעומתה, הו</w:t>
      </w:r>
      <w:r w:rsidR="008F5553">
        <w:rPr>
          <w:rFonts w:ascii="Arial" w:hAnsi="Arial" w:hint="cs"/>
          <w:noProof w:val="0"/>
          <w:rtl/>
        </w:rPr>
        <w:t>תיר בי רשום כבד של העדר מהימנות.</w:t>
      </w:r>
      <w:r w:rsidR="0008401A">
        <w:rPr>
          <w:rFonts w:ascii="Arial" w:hAnsi="Arial" w:hint="cs"/>
          <w:noProof w:val="0"/>
          <w:rtl/>
        </w:rPr>
        <w:t xml:space="preserve"> שוכנעתי שהנתבע אינו אומר אמת ופשוט עשק את התובעת, הפר את האמון שהיא ו</w:t>
      </w:r>
      <w:r w:rsidR="000255EA">
        <w:rPr>
          <w:rFonts w:ascii="Arial" w:hAnsi="Arial" w:hint="cs"/>
          <w:noProof w:val="0"/>
          <w:rtl/>
        </w:rPr>
        <w:t>פלוני</w:t>
      </w:r>
      <w:r w:rsidR="0008401A">
        <w:rPr>
          <w:rFonts w:ascii="Arial" w:hAnsi="Arial" w:hint="cs"/>
          <w:noProof w:val="0"/>
          <w:rtl/>
        </w:rPr>
        <w:t xml:space="preserve"> נתנו בו וגזל מהאלמנה והי</w:t>
      </w:r>
      <w:r w:rsidR="008F5553">
        <w:rPr>
          <w:rFonts w:ascii="Arial" w:hAnsi="Arial" w:hint="cs"/>
          <w:noProof w:val="0"/>
          <w:rtl/>
        </w:rPr>
        <w:t>תומה את כל רכושן אשר הפקידו בידו</w:t>
      </w:r>
      <w:r w:rsidR="0008401A">
        <w:rPr>
          <w:rFonts w:ascii="Arial" w:hAnsi="Arial" w:hint="cs"/>
          <w:noProof w:val="0"/>
          <w:rtl/>
        </w:rPr>
        <w:t xml:space="preserve"> באמונה שלמה. </w:t>
      </w:r>
    </w:p>
    <w:p w:rsidR="00525A83" w:rsidRDefault="00525A83" w:rsidP="00AF7A11">
      <w:pPr>
        <w:pStyle w:val="ad"/>
        <w:spacing w:line="360" w:lineRule="auto"/>
        <w:ind w:left="785"/>
        <w:jc w:val="both"/>
        <w:rPr>
          <w:rFonts w:ascii="Arial" w:hAnsi="Arial"/>
          <w:noProof w:val="0"/>
        </w:rPr>
      </w:pPr>
    </w:p>
    <w:p w:rsidR="00F15631" w:rsidRDefault="00F15631" w:rsidP="00AF7A11">
      <w:pPr>
        <w:pStyle w:val="ad"/>
        <w:numPr>
          <w:ilvl w:val="0"/>
          <w:numId w:val="7"/>
        </w:numPr>
        <w:spacing w:line="360" w:lineRule="auto"/>
        <w:jc w:val="both"/>
        <w:rPr>
          <w:rFonts w:ascii="Arial" w:hAnsi="Arial"/>
          <w:noProof w:val="0"/>
        </w:rPr>
      </w:pPr>
      <w:r>
        <w:rPr>
          <w:rFonts w:ascii="Arial" w:hAnsi="Arial" w:hint="cs"/>
          <w:noProof w:val="0"/>
          <w:rtl/>
        </w:rPr>
        <w:t>עדות</w:t>
      </w:r>
      <w:r w:rsidR="009112C3">
        <w:rPr>
          <w:rFonts w:ascii="Arial" w:hAnsi="Arial" w:hint="cs"/>
          <w:noProof w:val="0"/>
          <w:rtl/>
        </w:rPr>
        <w:t>ה</w:t>
      </w:r>
      <w:r>
        <w:rPr>
          <w:rFonts w:ascii="Arial" w:hAnsi="Arial" w:hint="cs"/>
          <w:noProof w:val="0"/>
          <w:rtl/>
        </w:rPr>
        <w:t xml:space="preserve"> של הת</w:t>
      </w:r>
      <w:r w:rsidR="000255EA">
        <w:rPr>
          <w:rFonts w:ascii="Arial" w:hAnsi="Arial" w:hint="cs"/>
          <w:noProof w:val="0"/>
          <w:rtl/>
        </w:rPr>
        <w:t>ובעת נתמכת בעדותו של מר ע'</w:t>
      </w:r>
      <w:r>
        <w:rPr>
          <w:rFonts w:ascii="Arial" w:hAnsi="Arial" w:hint="cs"/>
          <w:noProof w:val="0"/>
          <w:rtl/>
        </w:rPr>
        <w:t xml:space="preserve"> אשר העיד כי בשנת 2010 היא סיפרה לו על אותם 50 אלף ש"ח שמסרה לנתבע.</w:t>
      </w:r>
    </w:p>
    <w:p w:rsidR="00525A83" w:rsidRPr="00525A83" w:rsidRDefault="00525A83" w:rsidP="00AF7A11">
      <w:pPr>
        <w:pStyle w:val="ad"/>
        <w:jc w:val="both"/>
        <w:rPr>
          <w:rFonts w:ascii="Arial" w:hAnsi="Arial"/>
          <w:noProof w:val="0"/>
          <w:rtl/>
        </w:rPr>
      </w:pPr>
    </w:p>
    <w:p w:rsidR="00525A83" w:rsidRDefault="00525A83" w:rsidP="00AF7A11">
      <w:pPr>
        <w:pStyle w:val="ad"/>
        <w:spacing w:line="360" w:lineRule="auto"/>
        <w:ind w:left="785"/>
        <w:jc w:val="both"/>
        <w:rPr>
          <w:rFonts w:ascii="Arial" w:hAnsi="Arial"/>
          <w:noProof w:val="0"/>
        </w:rPr>
      </w:pPr>
    </w:p>
    <w:p w:rsidR="00F15631" w:rsidRDefault="00F15631" w:rsidP="00AF7A11">
      <w:pPr>
        <w:pStyle w:val="ad"/>
        <w:numPr>
          <w:ilvl w:val="0"/>
          <w:numId w:val="7"/>
        </w:numPr>
        <w:spacing w:line="360" w:lineRule="auto"/>
        <w:jc w:val="both"/>
        <w:rPr>
          <w:rFonts w:ascii="Arial" w:hAnsi="Arial"/>
          <w:noProof w:val="0"/>
        </w:rPr>
      </w:pPr>
      <w:r>
        <w:rPr>
          <w:rFonts w:ascii="Arial" w:hAnsi="Arial" w:hint="cs"/>
          <w:noProof w:val="0"/>
          <w:rtl/>
        </w:rPr>
        <w:t>ב</w:t>
      </w:r>
      <w:r w:rsidR="009112C3">
        <w:rPr>
          <w:rFonts w:ascii="Arial" w:hAnsi="Arial" w:hint="cs"/>
          <w:noProof w:val="0"/>
          <w:rtl/>
        </w:rPr>
        <w:t>חקירתו הנגדית השיב הנתבע בזלזול,</w:t>
      </w:r>
      <w:r>
        <w:rPr>
          <w:rFonts w:ascii="Arial" w:hAnsi="Arial" w:hint="cs"/>
          <w:noProof w:val="0"/>
          <w:rtl/>
        </w:rPr>
        <w:t xml:space="preserve"> תוך שהוא שואל אם לטענת התובעת היא מסרה את אותם 50 אלף ש"ח לו או לאשתו, ואם הטענה היא שנתנה לאשתו, אז שישאלו אותה (עמ' 83 ש' 24).</w:t>
      </w:r>
    </w:p>
    <w:p w:rsidR="00525A83" w:rsidRDefault="00525A83" w:rsidP="00AF7A11">
      <w:pPr>
        <w:pStyle w:val="ad"/>
        <w:spacing w:line="360" w:lineRule="auto"/>
        <w:ind w:left="785"/>
        <w:jc w:val="both"/>
        <w:rPr>
          <w:rFonts w:ascii="Arial" w:hAnsi="Arial"/>
          <w:noProof w:val="0"/>
        </w:rPr>
      </w:pPr>
    </w:p>
    <w:p w:rsidR="00F15631" w:rsidRDefault="00F15631" w:rsidP="00AF7A11">
      <w:pPr>
        <w:pStyle w:val="ad"/>
        <w:numPr>
          <w:ilvl w:val="0"/>
          <w:numId w:val="7"/>
        </w:numPr>
        <w:spacing w:line="360" w:lineRule="auto"/>
        <w:jc w:val="both"/>
        <w:rPr>
          <w:rFonts w:ascii="Arial" w:hAnsi="Arial"/>
          <w:noProof w:val="0"/>
        </w:rPr>
      </w:pPr>
      <w:r>
        <w:rPr>
          <w:rFonts w:ascii="Arial" w:hAnsi="Arial" w:hint="cs"/>
          <w:noProof w:val="0"/>
          <w:rtl/>
        </w:rPr>
        <w:t>לפיכך אני מאמין לתובעת גם בעניין זה וקובע שהיא מסרה לנתבע למשמורת את 50 אלף ש"ח הנ"ל.</w:t>
      </w:r>
    </w:p>
    <w:p w:rsidR="00525A83" w:rsidRPr="00525A83" w:rsidRDefault="00525A83" w:rsidP="00AF7A11">
      <w:pPr>
        <w:pStyle w:val="ad"/>
        <w:jc w:val="both"/>
        <w:rPr>
          <w:rFonts w:ascii="Arial" w:hAnsi="Arial"/>
          <w:noProof w:val="0"/>
          <w:rtl/>
        </w:rPr>
      </w:pPr>
    </w:p>
    <w:p w:rsidR="00525A83" w:rsidRDefault="00525A83" w:rsidP="00AF7A11">
      <w:pPr>
        <w:pStyle w:val="ad"/>
        <w:spacing w:line="360" w:lineRule="auto"/>
        <w:ind w:left="785"/>
        <w:jc w:val="both"/>
        <w:rPr>
          <w:rFonts w:ascii="Arial" w:hAnsi="Arial"/>
          <w:noProof w:val="0"/>
        </w:rPr>
      </w:pPr>
    </w:p>
    <w:p w:rsidR="00F15631" w:rsidRDefault="00F15631" w:rsidP="00AF7A11">
      <w:pPr>
        <w:pStyle w:val="ad"/>
        <w:numPr>
          <w:ilvl w:val="0"/>
          <w:numId w:val="7"/>
        </w:numPr>
        <w:spacing w:line="360" w:lineRule="auto"/>
        <w:jc w:val="both"/>
        <w:rPr>
          <w:rFonts w:ascii="Arial" w:hAnsi="Arial"/>
          <w:noProof w:val="0"/>
        </w:rPr>
      </w:pPr>
      <w:r>
        <w:rPr>
          <w:rFonts w:ascii="Arial" w:hAnsi="Arial" w:hint="cs"/>
          <w:noProof w:val="0"/>
          <w:rtl/>
        </w:rPr>
        <w:t xml:space="preserve">התובעת טוענת כי בחייו הלווה </w:t>
      </w:r>
      <w:r w:rsidR="000255EA">
        <w:rPr>
          <w:rFonts w:ascii="Arial" w:hAnsi="Arial" w:hint="cs"/>
          <w:noProof w:val="0"/>
          <w:rtl/>
        </w:rPr>
        <w:t>פלוני</w:t>
      </w:r>
      <w:r>
        <w:rPr>
          <w:rFonts w:ascii="Arial" w:hAnsi="Arial" w:hint="cs"/>
          <w:noProof w:val="0"/>
          <w:rtl/>
        </w:rPr>
        <w:t xml:space="preserve"> כסף לאנשים שונים ולאחר מותו גבה </w:t>
      </w:r>
      <w:r w:rsidR="00C30161">
        <w:rPr>
          <w:rFonts w:ascii="Arial" w:hAnsi="Arial" w:hint="cs"/>
          <w:noProof w:val="0"/>
          <w:rtl/>
        </w:rPr>
        <w:t>הנתבע את הכסף והוא מחזיקו אצלו.</w:t>
      </w:r>
    </w:p>
    <w:p w:rsidR="00525A83" w:rsidRDefault="00525A83" w:rsidP="00AF7A11">
      <w:pPr>
        <w:pStyle w:val="ad"/>
        <w:spacing w:line="360" w:lineRule="auto"/>
        <w:ind w:left="785"/>
        <w:jc w:val="both"/>
        <w:rPr>
          <w:rFonts w:ascii="Arial" w:hAnsi="Arial"/>
          <w:noProof w:val="0"/>
        </w:rPr>
      </w:pPr>
    </w:p>
    <w:p w:rsidR="00C30161" w:rsidRDefault="000255EA" w:rsidP="00AF7A11">
      <w:pPr>
        <w:pStyle w:val="ad"/>
        <w:numPr>
          <w:ilvl w:val="0"/>
          <w:numId w:val="7"/>
        </w:numPr>
        <w:spacing w:line="360" w:lineRule="auto"/>
        <w:jc w:val="both"/>
        <w:rPr>
          <w:rFonts w:ascii="Arial" w:hAnsi="Arial"/>
          <w:noProof w:val="0"/>
        </w:rPr>
      </w:pPr>
      <w:r>
        <w:rPr>
          <w:rFonts w:ascii="Arial" w:hAnsi="Arial" w:hint="cs"/>
          <w:noProof w:val="0"/>
          <w:rtl/>
        </w:rPr>
        <w:t>מ'</w:t>
      </w:r>
      <w:r w:rsidR="00C30161">
        <w:rPr>
          <w:rFonts w:ascii="Arial" w:hAnsi="Arial" w:hint="cs"/>
          <w:noProof w:val="0"/>
          <w:rtl/>
        </w:rPr>
        <w:t xml:space="preserve"> העיד כי לווה מ</w:t>
      </w:r>
      <w:r>
        <w:rPr>
          <w:rFonts w:ascii="Arial" w:hAnsi="Arial" w:hint="cs"/>
          <w:noProof w:val="0"/>
          <w:rtl/>
        </w:rPr>
        <w:t>פלוני</w:t>
      </w:r>
      <w:r w:rsidR="00C30161">
        <w:rPr>
          <w:rFonts w:ascii="Arial" w:hAnsi="Arial" w:hint="cs"/>
          <w:noProof w:val="0"/>
          <w:rtl/>
        </w:rPr>
        <w:t xml:space="preserve"> 150 אלף ש"ח ובשנת 2015 החזיר את מלוא ההלוואה במ</w:t>
      </w:r>
      <w:r>
        <w:rPr>
          <w:rFonts w:ascii="Arial" w:hAnsi="Arial" w:hint="cs"/>
          <w:noProof w:val="0"/>
          <w:rtl/>
        </w:rPr>
        <w:t>זומן לתובעת, בנוכחות הנתבע. מ'</w:t>
      </w:r>
      <w:r w:rsidR="00C30161">
        <w:rPr>
          <w:rFonts w:ascii="Arial" w:hAnsi="Arial" w:hint="cs"/>
          <w:noProof w:val="0"/>
          <w:rtl/>
        </w:rPr>
        <w:t xml:space="preserve"> העיד כי באותו מעמד, בנוכחותו, התובעת מסרה את הכסף לנתבע.</w:t>
      </w:r>
      <w:r w:rsidR="009112C3">
        <w:rPr>
          <w:rFonts w:ascii="Arial" w:hAnsi="Arial" w:hint="cs"/>
          <w:noProof w:val="0"/>
          <w:rtl/>
        </w:rPr>
        <w:t xml:space="preserve"> הנתבע עצמו מודה בכך, כאמור בסעיף 110(א) לכתב הגנתו  וכפי שעולה מהתמליל נספח 16 לת.ע.ר התובעת, ע' 2 ש' 27.</w:t>
      </w:r>
    </w:p>
    <w:p w:rsidR="00525A83" w:rsidRPr="00525A83" w:rsidRDefault="00525A83" w:rsidP="00AF7A11">
      <w:pPr>
        <w:pStyle w:val="ad"/>
        <w:jc w:val="both"/>
        <w:rPr>
          <w:rFonts w:ascii="Arial" w:hAnsi="Arial"/>
          <w:noProof w:val="0"/>
          <w:rtl/>
        </w:rPr>
      </w:pPr>
    </w:p>
    <w:p w:rsidR="00525A83" w:rsidRDefault="00525A83" w:rsidP="00AF7A11">
      <w:pPr>
        <w:pStyle w:val="ad"/>
        <w:spacing w:line="360" w:lineRule="auto"/>
        <w:ind w:left="785"/>
        <w:jc w:val="both"/>
        <w:rPr>
          <w:rFonts w:ascii="Arial" w:hAnsi="Arial"/>
          <w:noProof w:val="0"/>
        </w:rPr>
      </w:pPr>
    </w:p>
    <w:p w:rsidR="00C30161" w:rsidRDefault="00C30161" w:rsidP="00AF7A11">
      <w:pPr>
        <w:pStyle w:val="ad"/>
        <w:numPr>
          <w:ilvl w:val="0"/>
          <w:numId w:val="7"/>
        </w:numPr>
        <w:spacing w:line="360" w:lineRule="auto"/>
        <w:jc w:val="both"/>
        <w:rPr>
          <w:rFonts w:ascii="Arial" w:hAnsi="Arial"/>
          <w:noProof w:val="0"/>
        </w:rPr>
      </w:pPr>
      <w:r>
        <w:rPr>
          <w:rFonts w:ascii="Arial" w:hAnsi="Arial" w:hint="cs"/>
          <w:noProof w:val="0"/>
          <w:rtl/>
        </w:rPr>
        <w:t>בסעיף 110(ב) לכתב הגנתו מודה הנתבע שגבה עבו</w:t>
      </w:r>
      <w:r w:rsidR="000255EA">
        <w:rPr>
          <w:rFonts w:ascii="Arial" w:hAnsi="Arial" w:hint="cs"/>
          <w:noProof w:val="0"/>
          <w:rtl/>
        </w:rPr>
        <w:t>ר התובעת 45 אלף ש"ח מאדם בשם ד'</w:t>
      </w:r>
      <w:r>
        <w:rPr>
          <w:rFonts w:ascii="Arial" w:hAnsi="Arial" w:hint="cs"/>
          <w:noProof w:val="0"/>
          <w:rtl/>
        </w:rPr>
        <w:t xml:space="preserve">, </w:t>
      </w:r>
      <w:r w:rsidR="00916312">
        <w:rPr>
          <w:rFonts w:ascii="Arial" w:hAnsi="Arial" w:hint="cs"/>
          <w:noProof w:val="0"/>
          <w:rtl/>
        </w:rPr>
        <w:t>שהיה חייב ל</w:t>
      </w:r>
      <w:r w:rsidR="000255EA">
        <w:rPr>
          <w:rFonts w:ascii="Arial" w:hAnsi="Arial" w:hint="cs"/>
          <w:noProof w:val="0"/>
          <w:rtl/>
        </w:rPr>
        <w:t>פלוני</w:t>
      </w:r>
      <w:r w:rsidR="00916312">
        <w:rPr>
          <w:rFonts w:ascii="Arial" w:hAnsi="Arial" w:hint="cs"/>
          <w:noProof w:val="0"/>
          <w:rtl/>
        </w:rPr>
        <w:t xml:space="preserve"> 90,000 ₪.  לטענתו נעזר בחברת גבייה </w:t>
      </w:r>
      <w:r>
        <w:rPr>
          <w:rFonts w:ascii="Arial" w:hAnsi="Arial" w:hint="cs"/>
          <w:noProof w:val="0"/>
          <w:rtl/>
        </w:rPr>
        <w:t xml:space="preserve">שנטלה מחצית מהכסף, כך שהנתבע מחזיק ב- 45 אלף </w:t>
      </w:r>
      <w:r w:rsidR="003244E6">
        <w:rPr>
          <w:rFonts w:ascii="Arial" w:hAnsi="Arial" w:hint="cs"/>
          <w:noProof w:val="0"/>
          <w:rtl/>
        </w:rPr>
        <w:t>₪</w:t>
      </w:r>
      <w:r>
        <w:rPr>
          <w:rFonts w:ascii="Arial" w:hAnsi="Arial" w:hint="cs"/>
          <w:noProof w:val="0"/>
          <w:rtl/>
        </w:rPr>
        <w:t xml:space="preserve"> עבור התובעת.</w:t>
      </w:r>
    </w:p>
    <w:p w:rsidR="00525A83" w:rsidRDefault="00525A83" w:rsidP="00AF7A11">
      <w:pPr>
        <w:pStyle w:val="ad"/>
        <w:spacing w:line="360" w:lineRule="auto"/>
        <w:ind w:left="785"/>
        <w:jc w:val="both"/>
        <w:rPr>
          <w:rFonts w:ascii="Arial" w:hAnsi="Arial"/>
          <w:noProof w:val="0"/>
        </w:rPr>
      </w:pPr>
    </w:p>
    <w:p w:rsidR="00C30161" w:rsidRDefault="00C30161" w:rsidP="00AF7A11">
      <w:pPr>
        <w:pStyle w:val="ad"/>
        <w:numPr>
          <w:ilvl w:val="0"/>
          <w:numId w:val="7"/>
        </w:numPr>
        <w:spacing w:line="360" w:lineRule="auto"/>
        <w:jc w:val="both"/>
        <w:rPr>
          <w:rFonts w:ascii="Arial" w:hAnsi="Arial"/>
          <w:noProof w:val="0"/>
        </w:rPr>
      </w:pPr>
      <w:r>
        <w:rPr>
          <w:rFonts w:ascii="Arial" w:hAnsi="Arial" w:hint="cs"/>
          <w:noProof w:val="0"/>
          <w:rtl/>
        </w:rPr>
        <w:t>בחקירתו הנגדית טען הנתבע שנעזר בחברת גבייה לשם גביית החוב, אולם סירב למסור את פרטי אותה חברה.</w:t>
      </w:r>
    </w:p>
    <w:p w:rsidR="00525A83" w:rsidRPr="00525A83" w:rsidRDefault="00525A83" w:rsidP="00AF7A11">
      <w:pPr>
        <w:spacing w:line="360" w:lineRule="auto"/>
        <w:jc w:val="both"/>
        <w:rPr>
          <w:rFonts w:ascii="Arial" w:hAnsi="Arial"/>
          <w:noProof w:val="0"/>
        </w:rPr>
      </w:pPr>
    </w:p>
    <w:p w:rsidR="00C30161" w:rsidRDefault="00916312" w:rsidP="00AF7A11">
      <w:pPr>
        <w:pStyle w:val="ad"/>
        <w:numPr>
          <w:ilvl w:val="0"/>
          <w:numId w:val="7"/>
        </w:numPr>
        <w:spacing w:line="360" w:lineRule="auto"/>
        <w:jc w:val="both"/>
        <w:rPr>
          <w:rFonts w:ascii="Arial" w:hAnsi="Arial"/>
          <w:noProof w:val="0"/>
        </w:rPr>
      </w:pPr>
      <w:r>
        <w:rPr>
          <w:rFonts w:ascii="Arial" w:hAnsi="Arial" w:hint="cs"/>
          <w:noProof w:val="0"/>
          <w:rtl/>
        </w:rPr>
        <w:t>החיי</w:t>
      </w:r>
      <w:r w:rsidR="00C30161">
        <w:rPr>
          <w:rFonts w:ascii="Arial" w:hAnsi="Arial" w:hint="cs"/>
          <w:noProof w:val="0"/>
          <w:rtl/>
        </w:rPr>
        <w:t>ב,</w:t>
      </w:r>
      <w:r w:rsidR="000255EA">
        <w:rPr>
          <w:rFonts w:ascii="Arial" w:hAnsi="Arial" w:hint="cs"/>
          <w:noProof w:val="0"/>
          <w:rtl/>
        </w:rPr>
        <w:t xml:space="preserve"> אותו "ד'</w:t>
      </w:r>
      <w:r w:rsidR="00C30161">
        <w:rPr>
          <w:rFonts w:ascii="Arial" w:hAnsi="Arial" w:hint="cs"/>
          <w:noProof w:val="0"/>
          <w:rtl/>
        </w:rPr>
        <w:t xml:space="preserve">" מסתורי, לא הובא לעדות </w:t>
      </w:r>
      <w:r w:rsidR="00C449A0">
        <w:rPr>
          <w:rFonts w:ascii="Arial" w:hAnsi="Arial" w:hint="cs"/>
          <w:noProof w:val="0"/>
          <w:rtl/>
        </w:rPr>
        <w:t>ולא נמסרו פרטיו המלאים.</w:t>
      </w:r>
    </w:p>
    <w:p w:rsidR="00525A83" w:rsidRPr="00525A83" w:rsidRDefault="00525A83" w:rsidP="00AF7A11">
      <w:pPr>
        <w:spacing w:line="360" w:lineRule="auto"/>
        <w:jc w:val="both"/>
        <w:rPr>
          <w:rFonts w:ascii="Arial" w:hAnsi="Arial"/>
          <w:noProof w:val="0"/>
        </w:rPr>
      </w:pPr>
    </w:p>
    <w:p w:rsidR="00C449A0" w:rsidRDefault="00C449A0" w:rsidP="00AF7A11">
      <w:pPr>
        <w:pStyle w:val="ad"/>
        <w:numPr>
          <w:ilvl w:val="0"/>
          <w:numId w:val="7"/>
        </w:numPr>
        <w:spacing w:line="360" w:lineRule="auto"/>
        <w:jc w:val="both"/>
        <w:rPr>
          <w:rFonts w:ascii="Arial" w:hAnsi="Arial"/>
          <w:noProof w:val="0"/>
        </w:rPr>
      </w:pPr>
      <w:r>
        <w:rPr>
          <w:rFonts w:ascii="Arial" w:hAnsi="Arial" w:hint="cs"/>
          <w:noProof w:val="0"/>
          <w:rtl/>
        </w:rPr>
        <w:t xml:space="preserve">בכתב הגנתו טען הנתבע כי קיבל את אותם 45 אלף </w:t>
      </w:r>
      <w:r w:rsidR="00525A83">
        <w:rPr>
          <w:rFonts w:ascii="Arial" w:hAnsi="Arial" w:hint="cs"/>
          <w:noProof w:val="0"/>
          <w:rtl/>
        </w:rPr>
        <w:t>₪</w:t>
      </w:r>
      <w:r>
        <w:rPr>
          <w:rFonts w:ascii="Arial" w:hAnsi="Arial" w:hint="cs"/>
          <w:noProof w:val="0"/>
          <w:rtl/>
        </w:rPr>
        <w:t xml:space="preserve"> בשיקים (סעיף 110 (ב)). כך טען גם בת</w:t>
      </w:r>
      <w:r w:rsidR="00916312">
        <w:rPr>
          <w:rFonts w:ascii="Arial" w:hAnsi="Arial" w:hint="cs"/>
          <w:noProof w:val="0"/>
          <w:rtl/>
        </w:rPr>
        <w:t>.</w:t>
      </w:r>
      <w:r>
        <w:rPr>
          <w:rFonts w:ascii="Arial" w:hAnsi="Arial" w:hint="cs"/>
          <w:noProof w:val="0"/>
          <w:rtl/>
        </w:rPr>
        <w:t>ע</w:t>
      </w:r>
      <w:r w:rsidR="00916312">
        <w:rPr>
          <w:rFonts w:ascii="Arial" w:hAnsi="Arial" w:hint="cs"/>
          <w:noProof w:val="0"/>
          <w:rtl/>
        </w:rPr>
        <w:t>.</w:t>
      </w:r>
      <w:r>
        <w:rPr>
          <w:rFonts w:ascii="Arial" w:hAnsi="Arial" w:hint="cs"/>
          <w:noProof w:val="0"/>
          <w:rtl/>
        </w:rPr>
        <w:t>ר, בסעיף 47(ב). כך טען גם בחקיר</w:t>
      </w:r>
      <w:r w:rsidR="00236B4B">
        <w:rPr>
          <w:rFonts w:ascii="Arial" w:hAnsi="Arial" w:hint="cs"/>
          <w:noProof w:val="0"/>
          <w:rtl/>
        </w:rPr>
        <w:t>תו הנגדית. הוא פירט והעיד כי ד'</w:t>
      </w:r>
      <w:r>
        <w:rPr>
          <w:rFonts w:ascii="Arial" w:hAnsi="Arial" w:hint="cs"/>
          <w:noProof w:val="0"/>
          <w:rtl/>
        </w:rPr>
        <w:t xml:space="preserve"> שילם את מלוא החוב, בסך 90 אלף </w:t>
      </w:r>
      <w:r w:rsidR="00525A83">
        <w:rPr>
          <w:rFonts w:ascii="Arial" w:hAnsi="Arial" w:hint="cs"/>
          <w:noProof w:val="0"/>
          <w:rtl/>
        </w:rPr>
        <w:t>₪</w:t>
      </w:r>
      <w:r>
        <w:rPr>
          <w:rFonts w:ascii="Arial" w:hAnsi="Arial" w:hint="cs"/>
          <w:noProof w:val="0"/>
          <w:rtl/>
        </w:rPr>
        <w:t xml:space="preserve">, ב-18 שיקים בסך 5,000 </w:t>
      </w:r>
      <w:r w:rsidR="00525A83">
        <w:rPr>
          <w:rFonts w:ascii="Arial" w:hAnsi="Arial" w:hint="cs"/>
          <w:noProof w:val="0"/>
          <w:rtl/>
        </w:rPr>
        <w:t>₪</w:t>
      </w:r>
      <w:r>
        <w:rPr>
          <w:rFonts w:ascii="Arial" w:hAnsi="Arial" w:hint="cs"/>
          <w:noProof w:val="0"/>
          <w:rtl/>
        </w:rPr>
        <w:t xml:space="preserve"> כל אחד, 9 שיקים לקחה חברת הגבייה, ו-9 נוספים מסרה לנתבע (פרוט' עמ' 82 ש' 21). הנתבע חזר על כך שקיבל 9 שיקים, אולם כשנשאל היכן הפקידם, השיב "לא הפקדתי אותם" (שם, ש' </w:t>
      </w:r>
      <w:r w:rsidR="003244E6">
        <w:rPr>
          <w:rFonts w:ascii="Arial" w:hAnsi="Arial" w:hint="cs"/>
          <w:noProof w:val="0"/>
          <w:rtl/>
        </w:rPr>
        <w:t>31). או אז שינה לפתע הנתבע את ג</w:t>
      </w:r>
      <w:r>
        <w:rPr>
          <w:rFonts w:ascii="Arial" w:hAnsi="Arial" w:hint="cs"/>
          <w:noProof w:val="0"/>
          <w:rtl/>
        </w:rPr>
        <w:t xml:space="preserve">רסתו וטען שבעצם החוב שולם לו במזומן, לא בשיקים (עמ' 83 ש' 1-3). הנתבע </w:t>
      </w:r>
      <w:r w:rsidR="003A4536">
        <w:rPr>
          <w:rFonts w:ascii="Arial" w:hAnsi="Arial" w:hint="cs"/>
          <w:noProof w:val="0"/>
          <w:rtl/>
        </w:rPr>
        <w:t xml:space="preserve">אינו מסביר מה קרה, מדוע לפתע שינה גרסתו, ללא כל סיבה וללא כל הסבר. </w:t>
      </w:r>
    </w:p>
    <w:p w:rsidR="003A4536" w:rsidRDefault="003A4536" w:rsidP="00AF7A11">
      <w:pPr>
        <w:pStyle w:val="ad"/>
        <w:spacing w:line="360" w:lineRule="auto"/>
        <w:ind w:left="785"/>
        <w:jc w:val="both"/>
        <w:rPr>
          <w:rFonts w:ascii="Arial" w:hAnsi="Arial"/>
          <w:noProof w:val="0"/>
          <w:rtl/>
        </w:rPr>
      </w:pPr>
      <w:r>
        <w:rPr>
          <w:rFonts w:ascii="Arial" w:hAnsi="Arial" w:hint="cs"/>
          <w:noProof w:val="0"/>
          <w:rtl/>
        </w:rPr>
        <w:t xml:space="preserve">העד </w:t>
      </w:r>
      <w:r w:rsidR="000255EA">
        <w:rPr>
          <w:rFonts w:ascii="Arial" w:hAnsi="Arial" w:hint="cs"/>
          <w:b/>
          <w:bCs/>
          <w:noProof w:val="0"/>
          <w:rtl/>
        </w:rPr>
        <w:t>צ'</w:t>
      </w:r>
      <w:r w:rsidRPr="003244E6">
        <w:rPr>
          <w:rFonts w:ascii="Arial" w:hAnsi="Arial" w:hint="cs"/>
          <w:noProof w:val="0"/>
          <w:rtl/>
        </w:rPr>
        <w:t xml:space="preserve"> </w:t>
      </w:r>
      <w:r>
        <w:rPr>
          <w:rFonts w:ascii="Arial" w:hAnsi="Arial" w:hint="cs"/>
          <w:noProof w:val="0"/>
          <w:rtl/>
        </w:rPr>
        <w:t xml:space="preserve">העיד כי התלווה </w:t>
      </w:r>
      <w:r w:rsidR="000255EA">
        <w:rPr>
          <w:rFonts w:ascii="Arial" w:hAnsi="Arial" w:hint="cs"/>
          <w:noProof w:val="0"/>
          <w:rtl/>
        </w:rPr>
        <w:t>אל הנתבע כשהלכו יחדיו לאותו "ד'</w:t>
      </w:r>
      <w:r>
        <w:rPr>
          <w:rFonts w:ascii="Arial" w:hAnsi="Arial" w:hint="cs"/>
          <w:noProof w:val="0"/>
          <w:rtl/>
        </w:rPr>
        <w:t>", ל</w:t>
      </w:r>
      <w:r w:rsidR="00916312">
        <w:rPr>
          <w:rFonts w:ascii="Arial" w:hAnsi="Arial" w:hint="cs"/>
          <w:noProof w:val="0"/>
          <w:rtl/>
        </w:rPr>
        <w:t xml:space="preserve">א </w:t>
      </w:r>
      <w:r>
        <w:rPr>
          <w:rFonts w:ascii="Arial" w:hAnsi="Arial" w:hint="cs"/>
          <w:noProof w:val="0"/>
          <w:rtl/>
        </w:rPr>
        <w:t xml:space="preserve">חברת גבייה עלומה </w:t>
      </w:r>
      <w:r w:rsidR="000255EA">
        <w:rPr>
          <w:rFonts w:ascii="Arial" w:hAnsi="Arial" w:hint="cs"/>
          <w:noProof w:val="0"/>
          <w:rtl/>
        </w:rPr>
        <w:t>ונסתרת, פשוט הנתבע עצמו פנה לד'</w:t>
      </w:r>
      <w:r>
        <w:rPr>
          <w:rFonts w:ascii="Arial" w:hAnsi="Arial" w:hint="cs"/>
          <w:noProof w:val="0"/>
          <w:rtl/>
        </w:rPr>
        <w:t xml:space="preserve"> וקיבל ממנו את חובו ל</w:t>
      </w:r>
      <w:r w:rsidR="000255EA">
        <w:rPr>
          <w:rFonts w:ascii="Arial" w:hAnsi="Arial" w:hint="cs"/>
          <w:noProof w:val="0"/>
          <w:rtl/>
        </w:rPr>
        <w:t>פלוני. ש'</w:t>
      </w:r>
      <w:r>
        <w:rPr>
          <w:rFonts w:ascii="Arial" w:hAnsi="Arial" w:hint="cs"/>
          <w:noProof w:val="0"/>
          <w:rtl/>
        </w:rPr>
        <w:t xml:space="preserve"> הע</w:t>
      </w:r>
      <w:r w:rsidR="000255EA">
        <w:rPr>
          <w:rFonts w:ascii="Arial" w:hAnsi="Arial" w:hint="cs"/>
          <w:noProof w:val="0"/>
          <w:rtl/>
        </w:rPr>
        <w:t>יד כי ד'</w:t>
      </w:r>
      <w:r>
        <w:rPr>
          <w:rFonts w:ascii="Arial" w:hAnsi="Arial" w:hint="cs"/>
          <w:noProof w:val="0"/>
          <w:rtl/>
        </w:rPr>
        <w:t xml:space="preserve"> נתן לנתבע </w:t>
      </w:r>
      <w:r>
        <w:rPr>
          <w:rFonts w:ascii="Arial" w:hAnsi="Arial" w:hint="cs"/>
          <w:noProof w:val="0"/>
          <w:rtl/>
        </w:rPr>
        <w:lastRenderedPageBreak/>
        <w:t>שיקים לפירעון מלוא חובו ל</w:t>
      </w:r>
      <w:r w:rsidR="000255EA">
        <w:rPr>
          <w:rFonts w:ascii="Arial" w:hAnsi="Arial" w:hint="cs"/>
          <w:noProof w:val="0"/>
          <w:rtl/>
        </w:rPr>
        <w:t>פלוני</w:t>
      </w:r>
      <w:r>
        <w:rPr>
          <w:rFonts w:ascii="Arial" w:hAnsi="Arial" w:hint="cs"/>
          <w:noProof w:val="0"/>
          <w:rtl/>
        </w:rPr>
        <w:t xml:space="preserve"> ומפעם לפעם המיר את השיקים לכסף מזומן. </w:t>
      </w:r>
      <w:r w:rsidRPr="003A4536">
        <w:rPr>
          <w:rFonts w:ascii="Arial" w:hAnsi="Arial" w:hint="cs"/>
          <w:noProof w:val="0"/>
          <w:rtl/>
        </w:rPr>
        <w:t>מה</w:t>
      </w:r>
      <w:r w:rsidR="000255EA">
        <w:rPr>
          <w:rFonts w:ascii="Arial" w:hAnsi="Arial" w:hint="cs"/>
          <w:noProof w:val="0"/>
          <w:rtl/>
        </w:rPr>
        <w:t>אמור לעיל עולה כי הנתבע גבה מד'</w:t>
      </w:r>
      <w:r>
        <w:rPr>
          <w:rFonts w:ascii="Arial" w:hAnsi="Arial" w:hint="cs"/>
          <w:noProof w:val="0"/>
          <w:rtl/>
        </w:rPr>
        <w:t xml:space="preserve"> 90 אלף ש"ח שהיו שייכים ל</w:t>
      </w:r>
      <w:r w:rsidR="000255EA">
        <w:rPr>
          <w:rFonts w:ascii="Arial" w:hAnsi="Arial" w:hint="cs"/>
          <w:noProof w:val="0"/>
          <w:rtl/>
        </w:rPr>
        <w:t>פלוני</w:t>
      </w:r>
      <w:r>
        <w:rPr>
          <w:rFonts w:ascii="Arial" w:hAnsi="Arial" w:hint="cs"/>
          <w:noProof w:val="0"/>
          <w:rtl/>
        </w:rPr>
        <w:t>, ולא מסר אותם לתובעת.</w:t>
      </w:r>
    </w:p>
    <w:p w:rsidR="00525A83" w:rsidRPr="00525A83" w:rsidRDefault="00525A83" w:rsidP="00AF7A11">
      <w:pPr>
        <w:spacing w:line="360" w:lineRule="auto"/>
        <w:jc w:val="both"/>
        <w:rPr>
          <w:rFonts w:ascii="Arial" w:hAnsi="Arial"/>
          <w:noProof w:val="0"/>
          <w:rtl/>
        </w:rPr>
      </w:pPr>
    </w:p>
    <w:p w:rsidR="003A4536" w:rsidRDefault="003244E6" w:rsidP="00AF7A11">
      <w:pPr>
        <w:pStyle w:val="ad"/>
        <w:numPr>
          <w:ilvl w:val="0"/>
          <w:numId w:val="7"/>
        </w:numPr>
        <w:spacing w:line="360" w:lineRule="auto"/>
        <w:jc w:val="both"/>
        <w:rPr>
          <w:rFonts w:ascii="Arial" w:hAnsi="Arial"/>
          <w:noProof w:val="0"/>
        </w:rPr>
      </w:pPr>
      <w:r>
        <w:rPr>
          <w:rFonts w:ascii="Arial" w:hAnsi="Arial" w:hint="cs"/>
          <w:noProof w:val="0"/>
          <w:rtl/>
        </w:rPr>
        <w:t>מהאמור לעיל עולה שהנתבע גבה עבור התובעת חובות בסך 240 אלף ₪ מחייבים שלוו כסף מ</w:t>
      </w:r>
      <w:r w:rsidR="000255EA">
        <w:rPr>
          <w:rFonts w:ascii="Arial" w:hAnsi="Arial" w:hint="cs"/>
          <w:noProof w:val="0"/>
          <w:rtl/>
        </w:rPr>
        <w:t>פלוני</w:t>
      </w:r>
      <w:r>
        <w:rPr>
          <w:rFonts w:ascii="Arial" w:hAnsi="Arial" w:hint="cs"/>
          <w:noProof w:val="0"/>
          <w:rtl/>
        </w:rPr>
        <w:t xml:space="preserve">. </w:t>
      </w:r>
    </w:p>
    <w:p w:rsidR="003244E6" w:rsidRDefault="003244E6" w:rsidP="00AF7A11">
      <w:pPr>
        <w:pStyle w:val="ad"/>
        <w:spacing w:line="360" w:lineRule="auto"/>
        <w:ind w:left="785"/>
        <w:jc w:val="both"/>
        <w:rPr>
          <w:rFonts w:ascii="Arial" w:hAnsi="Arial"/>
          <w:noProof w:val="0"/>
          <w:rtl/>
        </w:rPr>
      </w:pPr>
      <w:r>
        <w:rPr>
          <w:rFonts w:ascii="Arial" w:hAnsi="Arial" w:hint="cs"/>
          <w:noProof w:val="0"/>
          <w:rtl/>
        </w:rPr>
        <w:t>התובעת טענה שסך החובות מסתכמים ב-280 אלף ₪, אולם היא לא הוכיחה ידיעה אישית בנוגע לסכום ולכן אני פוסק לחובת הנתבע את הסכום שהו</w:t>
      </w:r>
      <w:r w:rsidR="00916312">
        <w:rPr>
          <w:rFonts w:ascii="Arial" w:hAnsi="Arial" w:hint="cs"/>
          <w:noProof w:val="0"/>
          <w:rtl/>
        </w:rPr>
        <w:t>כח בראיות שהובאו לתיק, לרבות הוד</w:t>
      </w:r>
      <w:r>
        <w:rPr>
          <w:rFonts w:ascii="Arial" w:hAnsi="Arial" w:hint="cs"/>
          <w:noProof w:val="0"/>
          <w:rtl/>
        </w:rPr>
        <w:t>אותיו של</w:t>
      </w:r>
      <w:r w:rsidR="00916312">
        <w:rPr>
          <w:rFonts w:ascii="Arial" w:hAnsi="Arial" w:hint="cs"/>
          <w:noProof w:val="0"/>
          <w:rtl/>
        </w:rPr>
        <w:t>ו</w:t>
      </w:r>
      <w:r>
        <w:rPr>
          <w:rFonts w:ascii="Arial" w:hAnsi="Arial" w:hint="cs"/>
          <w:noProof w:val="0"/>
          <w:rtl/>
        </w:rPr>
        <w:t xml:space="preserve"> עצמו, כמפורט לעיל. </w:t>
      </w:r>
    </w:p>
    <w:p w:rsidR="00525A83" w:rsidRDefault="00525A83" w:rsidP="00AF7A11">
      <w:pPr>
        <w:pStyle w:val="ad"/>
        <w:spacing w:line="360" w:lineRule="auto"/>
        <w:ind w:left="785"/>
        <w:jc w:val="both"/>
        <w:rPr>
          <w:rFonts w:ascii="Arial" w:hAnsi="Arial"/>
          <w:noProof w:val="0"/>
          <w:rtl/>
        </w:rPr>
      </w:pPr>
    </w:p>
    <w:p w:rsidR="003244E6" w:rsidRDefault="003244E6" w:rsidP="00AF7A11">
      <w:pPr>
        <w:pStyle w:val="ad"/>
        <w:numPr>
          <w:ilvl w:val="0"/>
          <w:numId w:val="7"/>
        </w:numPr>
        <w:spacing w:line="360" w:lineRule="auto"/>
        <w:jc w:val="both"/>
        <w:rPr>
          <w:rFonts w:ascii="Arial" w:hAnsi="Arial"/>
          <w:noProof w:val="0"/>
        </w:rPr>
      </w:pPr>
      <w:r>
        <w:rPr>
          <w:rFonts w:ascii="Arial" w:hAnsi="Arial" w:hint="cs"/>
          <w:noProof w:val="0"/>
          <w:rtl/>
        </w:rPr>
        <w:t>לאור כל האמור לעיל, אני מקבל את התביעה הכספית וקובע שהנתבע חב לתובעת את סכום התביעה, למעט הסכום שלא הוכח (40 אלף ₪) ובסה"כ 957,000 ₪, נכון ליום הגשת התביעה.</w:t>
      </w:r>
    </w:p>
    <w:p w:rsidR="003244E6" w:rsidRDefault="003244E6" w:rsidP="00AF7A11">
      <w:pPr>
        <w:pStyle w:val="ad"/>
        <w:spacing w:line="360" w:lineRule="auto"/>
        <w:ind w:left="785"/>
        <w:jc w:val="both"/>
        <w:rPr>
          <w:rFonts w:ascii="Arial" w:hAnsi="Arial"/>
          <w:noProof w:val="0"/>
        </w:rPr>
      </w:pPr>
      <w:r>
        <w:rPr>
          <w:rFonts w:ascii="Arial" w:hAnsi="Arial" w:hint="cs"/>
          <w:noProof w:val="0"/>
          <w:rtl/>
        </w:rPr>
        <w:t xml:space="preserve"> </w:t>
      </w:r>
    </w:p>
    <w:p w:rsidR="003244E6" w:rsidRDefault="003244E6" w:rsidP="00AF7A11">
      <w:pPr>
        <w:spacing w:line="360" w:lineRule="auto"/>
        <w:ind w:firstLine="425"/>
        <w:jc w:val="both"/>
        <w:rPr>
          <w:rFonts w:ascii="Arial" w:hAnsi="Arial"/>
          <w:b/>
          <w:bCs/>
          <w:noProof w:val="0"/>
          <w:u w:val="single"/>
          <w:rtl/>
        </w:rPr>
      </w:pPr>
      <w:r w:rsidRPr="004B0307">
        <w:rPr>
          <w:rFonts w:ascii="Arial" w:hAnsi="Arial" w:hint="cs"/>
          <w:b/>
          <w:bCs/>
          <w:noProof w:val="0"/>
          <w:rtl/>
        </w:rPr>
        <w:t>ג.</w:t>
      </w:r>
      <w:r w:rsidRPr="00916312">
        <w:rPr>
          <w:rFonts w:ascii="Arial" w:hAnsi="Arial" w:hint="cs"/>
          <w:b/>
          <w:bCs/>
          <w:noProof w:val="0"/>
          <w:u w:val="single"/>
          <w:rtl/>
        </w:rPr>
        <w:t xml:space="preserve"> טענת קיזוז</w:t>
      </w:r>
    </w:p>
    <w:p w:rsidR="00AF7A11" w:rsidRPr="00916312" w:rsidRDefault="00AF7A11" w:rsidP="00AF7A11">
      <w:pPr>
        <w:spacing w:line="360" w:lineRule="auto"/>
        <w:ind w:firstLine="425"/>
        <w:jc w:val="both"/>
        <w:rPr>
          <w:rFonts w:ascii="Arial" w:hAnsi="Arial"/>
          <w:b/>
          <w:bCs/>
          <w:noProof w:val="0"/>
          <w:u w:val="single"/>
        </w:rPr>
      </w:pPr>
    </w:p>
    <w:p w:rsidR="003244E6" w:rsidRDefault="00083139" w:rsidP="00AF7A11">
      <w:pPr>
        <w:pStyle w:val="ad"/>
        <w:numPr>
          <w:ilvl w:val="0"/>
          <w:numId w:val="7"/>
        </w:numPr>
        <w:spacing w:line="360" w:lineRule="auto"/>
        <w:jc w:val="both"/>
        <w:rPr>
          <w:rFonts w:ascii="Arial" w:hAnsi="Arial"/>
          <w:noProof w:val="0"/>
        </w:rPr>
      </w:pPr>
      <w:r>
        <w:rPr>
          <w:rFonts w:ascii="Arial" w:hAnsi="Arial" w:hint="cs"/>
          <w:noProof w:val="0"/>
          <w:rtl/>
        </w:rPr>
        <w:t xml:space="preserve">הנתבע מודה שהוא מחזיק בכסף של התובעת אולם טוען שיש לו זכות לקזז מכך סכומים שונים, כמפורט בכתב הגנתו ובת.ע.ר. </w:t>
      </w:r>
    </w:p>
    <w:p w:rsidR="00083139" w:rsidRDefault="00083139" w:rsidP="00AF7A11">
      <w:pPr>
        <w:pStyle w:val="ad"/>
        <w:spacing w:line="360" w:lineRule="auto"/>
        <w:ind w:left="785"/>
        <w:jc w:val="both"/>
        <w:rPr>
          <w:rFonts w:ascii="Arial" w:hAnsi="Arial"/>
          <w:noProof w:val="0"/>
          <w:rtl/>
        </w:rPr>
      </w:pPr>
      <w:r>
        <w:rPr>
          <w:rFonts w:ascii="Arial" w:hAnsi="Arial" w:hint="cs"/>
          <w:noProof w:val="0"/>
          <w:rtl/>
        </w:rPr>
        <w:t xml:space="preserve">משעה שמדובר בטענת קיזוז, על הנתבע להוכיח כי הוא רשאי לקזז את הסכומים הנטענים ולהוכיח את הסכומים עצמם. </w:t>
      </w:r>
    </w:p>
    <w:p w:rsidR="00525A83" w:rsidRPr="00525A83" w:rsidRDefault="00525A83" w:rsidP="00AF7A11">
      <w:pPr>
        <w:spacing w:line="360" w:lineRule="auto"/>
        <w:jc w:val="both"/>
        <w:rPr>
          <w:rFonts w:ascii="Arial" w:hAnsi="Arial"/>
          <w:noProof w:val="0"/>
          <w:rtl/>
        </w:rPr>
      </w:pPr>
    </w:p>
    <w:p w:rsidR="00083139" w:rsidRDefault="00083139" w:rsidP="00AF7A11">
      <w:pPr>
        <w:pStyle w:val="ad"/>
        <w:numPr>
          <w:ilvl w:val="0"/>
          <w:numId w:val="7"/>
        </w:numPr>
        <w:spacing w:line="360" w:lineRule="auto"/>
        <w:jc w:val="both"/>
        <w:rPr>
          <w:rFonts w:ascii="Arial" w:hAnsi="Arial"/>
          <w:noProof w:val="0"/>
        </w:rPr>
      </w:pPr>
      <w:r>
        <w:rPr>
          <w:rFonts w:ascii="Arial" w:hAnsi="Arial" w:hint="cs"/>
          <w:noProof w:val="0"/>
          <w:rtl/>
        </w:rPr>
        <w:t xml:space="preserve">הנתבע טוען שמגיעים לו </w:t>
      </w:r>
      <w:r w:rsidRPr="00083139">
        <w:rPr>
          <w:rFonts w:ascii="Arial" w:hAnsi="Arial" w:hint="cs"/>
          <w:b/>
          <w:bCs/>
          <w:noProof w:val="0"/>
          <w:rtl/>
        </w:rPr>
        <w:t>דמי שכירות בגין השימוש</w:t>
      </w:r>
      <w:r>
        <w:rPr>
          <w:rFonts w:ascii="Arial" w:hAnsi="Arial" w:hint="cs"/>
          <w:noProof w:val="0"/>
          <w:rtl/>
        </w:rPr>
        <w:t xml:space="preserve"> </w:t>
      </w:r>
      <w:r w:rsidRPr="00083139">
        <w:rPr>
          <w:rFonts w:ascii="Arial" w:hAnsi="Arial" w:hint="cs"/>
          <w:b/>
          <w:bCs/>
          <w:noProof w:val="0"/>
          <w:rtl/>
        </w:rPr>
        <w:t>שעשתה התובעת בדירה</w:t>
      </w:r>
      <w:r>
        <w:rPr>
          <w:rFonts w:ascii="Arial" w:hAnsi="Arial" w:hint="cs"/>
          <w:noProof w:val="0"/>
          <w:rtl/>
        </w:rPr>
        <w:t xml:space="preserve">. </w:t>
      </w:r>
    </w:p>
    <w:p w:rsidR="00083139" w:rsidRDefault="00083139" w:rsidP="00AF7A11">
      <w:pPr>
        <w:pStyle w:val="ad"/>
        <w:spacing w:line="360" w:lineRule="auto"/>
        <w:ind w:left="785"/>
        <w:jc w:val="both"/>
        <w:rPr>
          <w:rFonts w:ascii="Arial" w:hAnsi="Arial"/>
          <w:noProof w:val="0"/>
          <w:rtl/>
        </w:rPr>
      </w:pPr>
      <w:r>
        <w:rPr>
          <w:rFonts w:ascii="Arial" w:hAnsi="Arial" w:hint="cs"/>
          <w:noProof w:val="0"/>
          <w:rtl/>
        </w:rPr>
        <w:t>משקבעתי שהדירה שיי</w:t>
      </w:r>
      <w:r w:rsidR="001F595B">
        <w:rPr>
          <w:rFonts w:ascii="Arial" w:hAnsi="Arial" w:hint="cs"/>
          <w:noProof w:val="0"/>
          <w:rtl/>
        </w:rPr>
        <w:t xml:space="preserve">כת לתובעת, על אף רישומה ע"ש </w:t>
      </w:r>
      <w:r w:rsidR="000255EA">
        <w:rPr>
          <w:rFonts w:ascii="Arial" w:hAnsi="Arial" w:hint="cs"/>
          <w:noProof w:val="0"/>
          <w:rtl/>
        </w:rPr>
        <w:t>אלמוני</w:t>
      </w:r>
      <w:r>
        <w:rPr>
          <w:rFonts w:ascii="Arial" w:hAnsi="Arial" w:hint="cs"/>
          <w:noProof w:val="0"/>
          <w:rtl/>
        </w:rPr>
        <w:t xml:space="preserve"> ואחר כך על שם הנתבע, הוא אינו זכאי לדמי שכירות כלשהם. </w:t>
      </w:r>
    </w:p>
    <w:p w:rsidR="00525A83" w:rsidRDefault="00525A83" w:rsidP="00AF7A11">
      <w:pPr>
        <w:pStyle w:val="ad"/>
        <w:spacing w:line="360" w:lineRule="auto"/>
        <w:ind w:left="785"/>
        <w:jc w:val="both"/>
        <w:rPr>
          <w:rFonts w:ascii="Arial" w:hAnsi="Arial"/>
          <w:noProof w:val="0"/>
        </w:rPr>
      </w:pPr>
    </w:p>
    <w:p w:rsidR="00083139" w:rsidRDefault="00083139" w:rsidP="00AF7A11">
      <w:pPr>
        <w:pStyle w:val="ad"/>
        <w:numPr>
          <w:ilvl w:val="0"/>
          <w:numId w:val="7"/>
        </w:numPr>
        <w:spacing w:line="360" w:lineRule="auto"/>
        <w:jc w:val="both"/>
        <w:rPr>
          <w:rFonts w:ascii="Arial" w:hAnsi="Arial"/>
          <w:noProof w:val="0"/>
        </w:rPr>
      </w:pPr>
      <w:r>
        <w:rPr>
          <w:rFonts w:ascii="Arial" w:hAnsi="Arial" w:hint="cs"/>
          <w:noProof w:val="0"/>
          <w:rtl/>
        </w:rPr>
        <w:t xml:space="preserve">הנתבע טען כי שילם דמי שכירות עבור השימוש שעשתה התובעת בחנות הבגדים בה היא מנהלת את עסקה. לטענתו, הוא רצה לחסוך ממנה התעסקות עם תשלומים ולכן שילם עבורה שכ"ד בסך 139 אלף ₪. </w:t>
      </w:r>
    </w:p>
    <w:p w:rsidR="00083139" w:rsidRDefault="00083139" w:rsidP="00AF7A11">
      <w:pPr>
        <w:pStyle w:val="ad"/>
        <w:spacing w:line="360" w:lineRule="auto"/>
        <w:ind w:left="785"/>
        <w:jc w:val="both"/>
        <w:rPr>
          <w:rFonts w:ascii="Arial" w:hAnsi="Arial"/>
          <w:noProof w:val="0"/>
          <w:rtl/>
        </w:rPr>
      </w:pPr>
      <w:r>
        <w:rPr>
          <w:rFonts w:ascii="Arial" w:hAnsi="Arial" w:hint="cs"/>
          <w:noProof w:val="0"/>
          <w:rtl/>
        </w:rPr>
        <w:t xml:space="preserve">התובעת העידה כי לא היו דברים מעולם. היא זו ששילמה את מלוא השכ"ד עבור השימוש בחנות. </w:t>
      </w:r>
    </w:p>
    <w:p w:rsidR="00525A83" w:rsidRDefault="00525A83" w:rsidP="00AF7A11">
      <w:pPr>
        <w:pStyle w:val="ad"/>
        <w:spacing w:line="360" w:lineRule="auto"/>
        <w:ind w:left="785"/>
        <w:jc w:val="both"/>
        <w:rPr>
          <w:rFonts w:ascii="Arial" w:hAnsi="Arial"/>
          <w:noProof w:val="0"/>
          <w:rtl/>
        </w:rPr>
      </w:pPr>
    </w:p>
    <w:p w:rsidR="00083139" w:rsidRDefault="00083139" w:rsidP="00AF7A11">
      <w:pPr>
        <w:pStyle w:val="ad"/>
        <w:numPr>
          <w:ilvl w:val="0"/>
          <w:numId w:val="7"/>
        </w:numPr>
        <w:spacing w:line="360" w:lineRule="auto"/>
        <w:jc w:val="both"/>
        <w:rPr>
          <w:rFonts w:ascii="Arial" w:hAnsi="Arial"/>
          <w:noProof w:val="0"/>
        </w:rPr>
      </w:pPr>
      <w:r>
        <w:rPr>
          <w:rFonts w:ascii="Arial" w:hAnsi="Arial" w:hint="cs"/>
          <w:noProof w:val="0"/>
          <w:rtl/>
        </w:rPr>
        <w:t>נטל הראיה מוטל כאמור על הנתבע. למרות זאת, הוא לא הביא לעדות את בעל החנות. הנתבע צירף לת</w:t>
      </w:r>
      <w:r w:rsidR="001F595B">
        <w:rPr>
          <w:rFonts w:ascii="Arial" w:hAnsi="Arial" w:hint="cs"/>
          <w:noProof w:val="0"/>
          <w:rtl/>
        </w:rPr>
        <w:t xml:space="preserve">.ע.ר את נ/7, שהם בסה"כ 5 פתקים </w:t>
      </w:r>
      <w:r>
        <w:rPr>
          <w:rFonts w:ascii="Arial" w:hAnsi="Arial" w:hint="cs"/>
          <w:noProof w:val="0"/>
          <w:rtl/>
        </w:rPr>
        <w:t>לא ברורים. לא בר</w:t>
      </w:r>
      <w:r w:rsidR="001F595B">
        <w:rPr>
          <w:rFonts w:ascii="Arial" w:hAnsi="Arial" w:hint="cs"/>
          <w:noProof w:val="0"/>
          <w:rtl/>
        </w:rPr>
        <w:t>ור מי רשם אותם ומדוע. לא רשום שם</w:t>
      </w:r>
      <w:r>
        <w:rPr>
          <w:rFonts w:ascii="Arial" w:hAnsi="Arial" w:hint="cs"/>
          <w:noProof w:val="0"/>
          <w:rtl/>
        </w:rPr>
        <w:t xml:space="preserve"> מלא של מקבל התשלום ולא של המשלם. </w:t>
      </w:r>
    </w:p>
    <w:p w:rsidR="00083139" w:rsidRDefault="00083139" w:rsidP="00AF7A11">
      <w:pPr>
        <w:pStyle w:val="ad"/>
        <w:spacing w:line="360" w:lineRule="auto"/>
        <w:ind w:left="785"/>
        <w:jc w:val="both"/>
        <w:rPr>
          <w:rFonts w:ascii="Arial" w:hAnsi="Arial"/>
          <w:noProof w:val="0"/>
          <w:rtl/>
        </w:rPr>
      </w:pPr>
      <w:r>
        <w:rPr>
          <w:rFonts w:ascii="Arial" w:hAnsi="Arial" w:hint="cs"/>
          <w:noProof w:val="0"/>
          <w:rtl/>
        </w:rPr>
        <w:lastRenderedPageBreak/>
        <w:t>הנתבע הציג שני סרטונים ב</w:t>
      </w:r>
      <w:r w:rsidR="000255EA">
        <w:rPr>
          <w:rFonts w:ascii="Arial" w:hAnsi="Arial" w:hint="cs"/>
          <w:noProof w:val="0"/>
          <w:rtl/>
        </w:rPr>
        <w:t>הם הוא נראה יחד עם אחר בשם א'</w:t>
      </w:r>
      <w:r>
        <w:rPr>
          <w:rFonts w:ascii="Arial" w:hAnsi="Arial" w:hint="cs"/>
          <w:noProof w:val="0"/>
          <w:rtl/>
        </w:rPr>
        <w:t xml:space="preserve">, כאשר מועד הצילום אינו ברור ונראה כי שניהם צולמו באותו יום. בסרטונים לא נאמר דבר הקשור </w:t>
      </w:r>
      <w:r w:rsidR="00221C0E">
        <w:rPr>
          <w:rFonts w:ascii="Arial" w:hAnsi="Arial" w:hint="cs"/>
          <w:noProof w:val="0"/>
          <w:rtl/>
        </w:rPr>
        <w:t>לתובעת. לכל היותר עולה מהסרטונים ש</w:t>
      </w:r>
      <w:r w:rsidR="000255EA">
        <w:rPr>
          <w:rFonts w:ascii="Arial" w:hAnsi="Arial" w:hint="cs"/>
          <w:noProof w:val="0"/>
          <w:rtl/>
        </w:rPr>
        <w:t>הנתבע שילם לאותו זר המכונה א'</w:t>
      </w:r>
      <w:r w:rsidR="00221C0E">
        <w:rPr>
          <w:rFonts w:ascii="Arial" w:hAnsi="Arial" w:hint="cs"/>
          <w:noProof w:val="0"/>
          <w:rtl/>
        </w:rPr>
        <w:t xml:space="preserve"> פעם 5,000 ₪ ופעם 6,500 ₪. עבור מה? עבור מי? כיצד קשור לתובעת? </w:t>
      </w:r>
    </w:p>
    <w:p w:rsidR="00221C0E" w:rsidRDefault="001F595B" w:rsidP="00AF7A11">
      <w:pPr>
        <w:pStyle w:val="ad"/>
        <w:spacing w:line="360" w:lineRule="auto"/>
        <w:ind w:left="785"/>
        <w:jc w:val="both"/>
        <w:rPr>
          <w:rFonts w:ascii="Arial" w:hAnsi="Arial"/>
          <w:noProof w:val="0"/>
          <w:rtl/>
        </w:rPr>
      </w:pPr>
      <w:r>
        <w:rPr>
          <w:rFonts w:ascii="Arial" w:hAnsi="Arial" w:hint="cs"/>
          <w:noProof w:val="0"/>
          <w:rtl/>
        </w:rPr>
        <w:t>מה יותר פשוט היה מלזמן לעד</w:t>
      </w:r>
      <w:r w:rsidR="000255EA">
        <w:rPr>
          <w:rFonts w:ascii="Arial" w:hAnsi="Arial" w:hint="cs"/>
          <w:noProof w:val="0"/>
          <w:rtl/>
        </w:rPr>
        <w:t>ות את אותו א'</w:t>
      </w:r>
      <w:r w:rsidR="00221C0E">
        <w:rPr>
          <w:rFonts w:ascii="Arial" w:hAnsi="Arial" w:hint="cs"/>
          <w:noProof w:val="0"/>
          <w:rtl/>
        </w:rPr>
        <w:t xml:space="preserve"> ולברר את הסוגיה? </w:t>
      </w:r>
    </w:p>
    <w:p w:rsidR="00221C0E" w:rsidRDefault="00221C0E" w:rsidP="00AF7A11">
      <w:pPr>
        <w:pStyle w:val="ad"/>
        <w:spacing w:line="360" w:lineRule="auto"/>
        <w:ind w:left="785"/>
        <w:jc w:val="both"/>
        <w:rPr>
          <w:rFonts w:ascii="Arial" w:hAnsi="Arial"/>
          <w:noProof w:val="0"/>
          <w:rtl/>
        </w:rPr>
      </w:pPr>
      <w:r>
        <w:rPr>
          <w:rFonts w:ascii="Arial" w:hAnsi="Arial" w:hint="cs"/>
          <w:noProof w:val="0"/>
          <w:rtl/>
        </w:rPr>
        <w:t xml:space="preserve">כאמור, נטל הראיה על הנתבע והוא לא הרים את הנטל. אשר למהימנותו, אין לי להוסיף על האמור לעיל. </w:t>
      </w:r>
    </w:p>
    <w:p w:rsidR="00525A83" w:rsidRDefault="00525A83" w:rsidP="00AF7A11">
      <w:pPr>
        <w:pStyle w:val="ad"/>
        <w:spacing w:line="360" w:lineRule="auto"/>
        <w:ind w:left="785"/>
        <w:jc w:val="both"/>
        <w:rPr>
          <w:rFonts w:ascii="Arial" w:hAnsi="Arial"/>
          <w:noProof w:val="0"/>
        </w:rPr>
      </w:pPr>
    </w:p>
    <w:p w:rsidR="00083139" w:rsidRDefault="00221C0E" w:rsidP="00AF7A11">
      <w:pPr>
        <w:pStyle w:val="ad"/>
        <w:numPr>
          <w:ilvl w:val="0"/>
          <w:numId w:val="7"/>
        </w:numPr>
        <w:spacing w:line="360" w:lineRule="auto"/>
        <w:jc w:val="both"/>
        <w:rPr>
          <w:rFonts w:ascii="Arial" w:hAnsi="Arial"/>
          <w:noProof w:val="0"/>
        </w:rPr>
      </w:pPr>
      <w:r>
        <w:rPr>
          <w:rFonts w:ascii="Arial" w:hAnsi="Arial" w:hint="cs"/>
          <w:noProof w:val="0"/>
          <w:rtl/>
        </w:rPr>
        <w:t xml:space="preserve">הנתבע טוען ששילם 41 אלף ₪ בגין </w:t>
      </w:r>
      <w:r w:rsidRPr="00221C0E">
        <w:rPr>
          <w:rFonts w:ascii="Arial" w:hAnsi="Arial" w:hint="cs"/>
          <w:b/>
          <w:bCs/>
          <w:noProof w:val="0"/>
          <w:rtl/>
        </w:rPr>
        <w:t>חובות לספקים</w:t>
      </w:r>
      <w:r>
        <w:rPr>
          <w:rFonts w:ascii="Arial" w:hAnsi="Arial" w:hint="cs"/>
          <w:noProof w:val="0"/>
          <w:rtl/>
        </w:rPr>
        <w:t xml:space="preserve"> שונים. הוא לא פירט מי הספקים, מה החובות, מתי נוצרו לכאורה, מתי ולמי הוא שילם את החובות. לא פירט ולא הוכיח מאומה, ולכן טענתו נדחית. </w:t>
      </w:r>
    </w:p>
    <w:p w:rsidR="00525A83" w:rsidRDefault="00525A83" w:rsidP="00AF7A11">
      <w:pPr>
        <w:pStyle w:val="ad"/>
        <w:spacing w:line="360" w:lineRule="auto"/>
        <w:ind w:left="785"/>
        <w:jc w:val="both"/>
        <w:rPr>
          <w:rFonts w:ascii="Arial" w:hAnsi="Arial"/>
          <w:noProof w:val="0"/>
        </w:rPr>
      </w:pPr>
    </w:p>
    <w:p w:rsidR="00221C0E" w:rsidRDefault="00221C0E" w:rsidP="00AF7A11">
      <w:pPr>
        <w:pStyle w:val="ad"/>
        <w:numPr>
          <w:ilvl w:val="0"/>
          <w:numId w:val="7"/>
        </w:numPr>
        <w:spacing w:line="360" w:lineRule="auto"/>
        <w:jc w:val="both"/>
        <w:rPr>
          <w:rFonts w:ascii="Arial" w:hAnsi="Arial"/>
          <w:noProof w:val="0"/>
        </w:rPr>
      </w:pPr>
      <w:r>
        <w:rPr>
          <w:rFonts w:ascii="Arial" w:hAnsi="Arial" w:hint="cs"/>
          <w:noProof w:val="0"/>
          <w:rtl/>
        </w:rPr>
        <w:t xml:space="preserve">הנתבע טען כי </w:t>
      </w:r>
      <w:r w:rsidR="000255EA">
        <w:rPr>
          <w:rFonts w:ascii="Arial" w:hAnsi="Arial" w:hint="cs"/>
          <w:noProof w:val="0"/>
          <w:rtl/>
        </w:rPr>
        <w:t>פלוני</w:t>
      </w:r>
      <w:r>
        <w:rPr>
          <w:rFonts w:ascii="Arial" w:hAnsi="Arial" w:hint="cs"/>
          <w:noProof w:val="0"/>
          <w:rtl/>
        </w:rPr>
        <w:t xml:space="preserve"> המנוח לווה מבן דודו </w:t>
      </w:r>
      <w:r w:rsidR="000255EA">
        <w:rPr>
          <w:rFonts w:ascii="Arial" w:hAnsi="Arial" w:hint="cs"/>
          <w:b/>
          <w:bCs/>
          <w:noProof w:val="0"/>
          <w:rtl/>
        </w:rPr>
        <w:t>מ.י.</w:t>
      </w:r>
      <w:r w:rsidR="001F595B">
        <w:rPr>
          <w:rFonts w:ascii="Arial" w:hAnsi="Arial" w:hint="cs"/>
          <w:noProof w:val="0"/>
          <w:rtl/>
        </w:rPr>
        <w:t xml:space="preserve"> 200 אלף ₪</w:t>
      </w:r>
      <w:r>
        <w:rPr>
          <w:rFonts w:ascii="Arial" w:hAnsi="Arial" w:hint="cs"/>
          <w:noProof w:val="0"/>
          <w:rtl/>
        </w:rPr>
        <w:t xml:space="preserve"> בתחילת שנת 2009. לפני מותו פרע </w:t>
      </w:r>
      <w:r w:rsidR="000255EA">
        <w:rPr>
          <w:rFonts w:ascii="Arial" w:hAnsi="Arial" w:hint="cs"/>
          <w:noProof w:val="0"/>
          <w:rtl/>
        </w:rPr>
        <w:t>פלוני</w:t>
      </w:r>
      <w:r>
        <w:rPr>
          <w:rFonts w:ascii="Arial" w:hAnsi="Arial" w:hint="cs"/>
          <w:noProof w:val="0"/>
          <w:rtl/>
        </w:rPr>
        <w:t xml:space="preserve"> 155</w:t>
      </w:r>
      <w:r w:rsidR="000255EA">
        <w:rPr>
          <w:rFonts w:ascii="Arial" w:hAnsi="Arial" w:hint="cs"/>
          <w:noProof w:val="0"/>
          <w:rtl/>
        </w:rPr>
        <w:t xml:space="preserve"> אלף ₪ מההלוואה ונותר חייב למ. י. 45 אלף ₪. הנתבע שוחח עם מ. י.</w:t>
      </w:r>
      <w:r>
        <w:rPr>
          <w:rFonts w:ascii="Arial" w:hAnsi="Arial" w:hint="cs"/>
          <w:noProof w:val="0"/>
          <w:rtl/>
        </w:rPr>
        <w:t xml:space="preserve"> וסיכם עמו על פירעון החוב כולו תמורת 15,000 ₪. </w:t>
      </w:r>
    </w:p>
    <w:p w:rsidR="00221C0E" w:rsidRDefault="000255EA" w:rsidP="00AF7A11">
      <w:pPr>
        <w:pStyle w:val="ad"/>
        <w:spacing w:line="360" w:lineRule="auto"/>
        <w:ind w:left="785"/>
        <w:jc w:val="both"/>
        <w:rPr>
          <w:rFonts w:ascii="Arial" w:hAnsi="Arial"/>
          <w:noProof w:val="0"/>
          <w:rtl/>
        </w:rPr>
      </w:pPr>
      <w:r>
        <w:rPr>
          <w:rFonts w:ascii="Arial" w:hAnsi="Arial" w:hint="cs"/>
          <w:noProof w:val="0"/>
          <w:rtl/>
        </w:rPr>
        <w:t>מ. י.</w:t>
      </w:r>
      <w:r w:rsidR="00221C0E">
        <w:rPr>
          <w:rFonts w:ascii="Arial" w:hAnsi="Arial" w:hint="cs"/>
          <w:noProof w:val="0"/>
          <w:rtl/>
        </w:rPr>
        <w:t xml:space="preserve"> תומך בטענת הנתבע, מסר תצהיר כאמור ונחקר בבית משפט. </w:t>
      </w:r>
    </w:p>
    <w:p w:rsidR="00221C0E" w:rsidRDefault="00221C0E" w:rsidP="00AF7A11">
      <w:pPr>
        <w:pStyle w:val="ad"/>
        <w:spacing w:line="360" w:lineRule="auto"/>
        <w:ind w:left="785"/>
        <w:jc w:val="both"/>
        <w:rPr>
          <w:rFonts w:ascii="Arial" w:hAnsi="Arial"/>
          <w:noProof w:val="0"/>
          <w:rtl/>
        </w:rPr>
      </w:pPr>
      <w:r>
        <w:rPr>
          <w:rFonts w:ascii="Arial" w:hAnsi="Arial" w:hint="cs"/>
          <w:noProof w:val="0"/>
          <w:rtl/>
        </w:rPr>
        <w:t xml:space="preserve">ראשית, לא התרשמתי לטובה מהעד ואני מתקשה להאמין לו. שנית, אין כל היגיון בטענתו כי </w:t>
      </w:r>
      <w:r w:rsidR="000255EA">
        <w:rPr>
          <w:rFonts w:ascii="Arial" w:hAnsi="Arial" w:hint="cs"/>
          <w:noProof w:val="0"/>
          <w:rtl/>
        </w:rPr>
        <w:t>פלוני</w:t>
      </w:r>
      <w:r>
        <w:rPr>
          <w:rFonts w:ascii="Arial" w:hAnsi="Arial" w:hint="cs"/>
          <w:noProof w:val="0"/>
          <w:rtl/>
        </w:rPr>
        <w:t xml:space="preserve"> המנוח לווה ממנו כסף. משעה שקבעתי כי </w:t>
      </w:r>
      <w:r w:rsidR="000255EA">
        <w:rPr>
          <w:rFonts w:ascii="Arial" w:hAnsi="Arial" w:hint="cs"/>
          <w:noProof w:val="0"/>
          <w:rtl/>
        </w:rPr>
        <w:t>פלוני</w:t>
      </w:r>
      <w:r>
        <w:rPr>
          <w:rFonts w:ascii="Arial" w:hAnsi="Arial" w:hint="cs"/>
          <w:noProof w:val="0"/>
          <w:rtl/>
        </w:rPr>
        <w:t xml:space="preserve"> החזיק סכומים גבוהים במזומן, אין כל היגיון שילווה כסף מאחרים, כאשר מדובר באותה תקופת זמן, אותה שנה. </w:t>
      </w:r>
    </w:p>
    <w:p w:rsidR="00221C0E" w:rsidRDefault="00221C0E" w:rsidP="000255EA">
      <w:pPr>
        <w:pStyle w:val="ad"/>
        <w:spacing w:line="360" w:lineRule="auto"/>
        <w:ind w:left="785"/>
        <w:jc w:val="both"/>
        <w:rPr>
          <w:rFonts w:ascii="Arial" w:hAnsi="Arial"/>
          <w:noProof w:val="0"/>
          <w:rtl/>
        </w:rPr>
      </w:pPr>
      <w:r>
        <w:rPr>
          <w:rFonts w:ascii="Arial" w:hAnsi="Arial" w:hint="cs"/>
          <w:noProof w:val="0"/>
          <w:rtl/>
        </w:rPr>
        <w:t xml:space="preserve">העד לא מפרט מה היו תנאי ההלוואה, מתי אמור היה </w:t>
      </w:r>
      <w:r w:rsidR="000255EA">
        <w:rPr>
          <w:rFonts w:ascii="Arial" w:hAnsi="Arial" w:hint="cs"/>
          <w:noProof w:val="0"/>
          <w:rtl/>
        </w:rPr>
        <w:t>פלוני</w:t>
      </w:r>
      <w:r>
        <w:rPr>
          <w:rFonts w:ascii="Arial" w:hAnsi="Arial" w:hint="cs"/>
          <w:noProof w:val="0"/>
          <w:rtl/>
        </w:rPr>
        <w:t xml:space="preserve"> לפורעה, האם אמור היה לשלם ריבית על ההלוואה, מאומה</w:t>
      </w:r>
      <w:r w:rsidR="001F595B">
        <w:rPr>
          <w:rFonts w:ascii="Arial" w:hAnsi="Arial" w:hint="cs"/>
          <w:noProof w:val="0"/>
          <w:rtl/>
        </w:rPr>
        <w:t xml:space="preserve"> לא מפורט</w:t>
      </w:r>
      <w:r>
        <w:rPr>
          <w:rFonts w:ascii="Arial" w:hAnsi="Arial" w:hint="cs"/>
          <w:noProof w:val="0"/>
          <w:rtl/>
        </w:rPr>
        <w:t>. ראינו ש</w:t>
      </w:r>
      <w:r w:rsidR="000255EA">
        <w:rPr>
          <w:rFonts w:ascii="Arial" w:hAnsi="Arial" w:hint="cs"/>
          <w:noProof w:val="0"/>
          <w:rtl/>
        </w:rPr>
        <w:t>פלוני</w:t>
      </w:r>
      <w:r>
        <w:rPr>
          <w:rFonts w:ascii="Arial" w:hAnsi="Arial" w:hint="cs"/>
          <w:noProof w:val="0"/>
          <w:rtl/>
        </w:rPr>
        <w:t xml:space="preserve"> וחבריו התנהלו במזו</w:t>
      </w:r>
      <w:r w:rsidR="000255EA">
        <w:rPr>
          <w:rFonts w:ascii="Arial" w:hAnsi="Arial" w:hint="cs"/>
          <w:noProof w:val="0"/>
          <w:rtl/>
        </w:rPr>
        <w:t>מן, אבל כאשר הוא הלווה כסף למ'</w:t>
      </w:r>
      <w:r>
        <w:rPr>
          <w:rFonts w:ascii="Arial" w:hAnsi="Arial" w:hint="cs"/>
          <w:noProof w:val="0"/>
          <w:rtl/>
        </w:rPr>
        <w:t>, הוא גב</w:t>
      </w:r>
      <w:r w:rsidR="000255EA">
        <w:rPr>
          <w:rFonts w:ascii="Arial" w:hAnsi="Arial" w:hint="cs"/>
          <w:noProof w:val="0"/>
          <w:rtl/>
        </w:rPr>
        <w:t>ה ריבית על ההלוואה, ואילו העד מ. י.</w:t>
      </w:r>
      <w:r>
        <w:rPr>
          <w:rFonts w:ascii="Arial" w:hAnsi="Arial" w:hint="cs"/>
          <w:noProof w:val="0"/>
          <w:rtl/>
        </w:rPr>
        <w:t xml:space="preserve"> כלל לא מתייחס לכך, לא לריבית ולא לתנאי ומועדי ההחזר. </w:t>
      </w:r>
    </w:p>
    <w:p w:rsidR="00221C0E" w:rsidRDefault="00221C0E" w:rsidP="00AF7A11">
      <w:pPr>
        <w:pStyle w:val="ad"/>
        <w:spacing w:line="360" w:lineRule="auto"/>
        <w:ind w:left="785"/>
        <w:jc w:val="both"/>
        <w:rPr>
          <w:rFonts w:ascii="Arial" w:hAnsi="Arial"/>
          <w:noProof w:val="0"/>
          <w:rtl/>
        </w:rPr>
      </w:pPr>
      <w:r>
        <w:rPr>
          <w:rFonts w:ascii="Arial" w:hAnsi="Arial" w:hint="cs"/>
          <w:noProof w:val="0"/>
          <w:rtl/>
        </w:rPr>
        <w:t>כאמור, אותו זמן היו ל</w:t>
      </w:r>
      <w:r w:rsidR="000255EA">
        <w:rPr>
          <w:rFonts w:ascii="Arial" w:hAnsi="Arial" w:hint="cs"/>
          <w:noProof w:val="0"/>
          <w:rtl/>
        </w:rPr>
        <w:t>פלוני</w:t>
      </w:r>
      <w:r>
        <w:rPr>
          <w:rFonts w:ascii="Arial" w:hAnsi="Arial" w:hint="cs"/>
          <w:noProof w:val="0"/>
          <w:rtl/>
        </w:rPr>
        <w:t xml:space="preserve"> כספים, חלק הוא חסך אצל הנתבע וחלק הלווה לאחרים. מדוע אם כך שילווה</w:t>
      </w:r>
      <w:r w:rsidR="000255EA">
        <w:rPr>
          <w:rFonts w:ascii="Arial" w:hAnsi="Arial" w:hint="cs"/>
          <w:noProof w:val="0"/>
          <w:rtl/>
        </w:rPr>
        <w:t xml:space="preserve"> בעצמו ממ. י.</w:t>
      </w:r>
      <w:r>
        <w:rPr>
          <w:rFonts w:ascii="Arial" w:hAnsi="Arial" w:hint="cs"/>
          <w:noProof w:val="0"/>
          <w:rtl/>
        </w:rPr>
        <w:t xml:space="preserve">? לא סביר בעיני ולא הוכח לי שכך היה. </w:t>
      </w:r>
    </w:p>
    <w:p w:rsidR="00525A83" w:rsidRDefault="00525A83" w:rsidP="00AF7A11">
      <w:pPr>
        <w:pStyle w:val="ad"/>
        <w:spacing w:line="360" w:lineRule="auto"/>
        <w:ind w:left="785"/>
        <w:jc w:val="both"/>
        <w:rPr>
          <w:rFonts w:ascii="Arial" w:hAnsi="Arial"/>
          <w:noProof w:val="0"/>
        </w:rPr>
      </w:pPr>
    </w:p>
    <w:p w:rsidR="00221C0E" w:rsidRDefault="00221C0E" w:rsidP="00AF7A11">
      <w:pPr>
        <w:pStyle w:val="ad"/>
        <w:numPr>
          <w:ilvl w:val="0"/>
          <w:numId w:val="7"/>
        </w:numPr>
        <w:spacing w:line="360" w:lineRule="auto"/>
        <w:jc w:val="both"/>
        <w:rPr>
          <w:rFonts w:ascii="Arial" w:hAnsi="Arial"/>
          <w:noProof w:val="0"/>
        </w:rPr>
      </w:pPr>
      <w:r>
        <w:rPr>
          <w:rFonts w:ascii="Arial" w:hAnsi="Arial" w:hint="cs"/>
          <w:noProof w:val="0"/>
          <w:rtl/>
        </w:rPr>
        <w:t xml:space="preserve">הנתבע טוען שמימן את </w:t>
      </w:r>
      <w:r w:rsidRPr="00221C0E">
        <w:rPr>
          <w:rFonts w:ascii="Arial" w:hAnsi="Arial" w:hint="cs"/>
          <w:b/>
          <w:bCs/>
          <w:noProof w:val="0"/>
          <w:rtl/>
        </w:rPr>
        <w:t>חגיגת בת המצווה</w:t>
      </w:r>
      <w:r>
        <w:rPr>
          <w:rFonts w:ascii="Arial" w:hAnsi="Arial" w:hint="cs"/>
          <w:noProof w:val="0"/>
          <w:rtl/>
        </w:rPr>
        <w:t xml:space="preserve"> של תובעת 2, בסך 38 אלף ₪. </w:t>
      </w:r>
    </w:p>
    <w:p w:rsidR="00221C0E" w:rsidRDefault="00221C0E" w:rsidP="00AF7A11">
      <w:pPr>
        <w:pStyle w:val="ad"/>
        <w:spacing w:line="360" w:lineRule="auto"/>
        <w:ind w:left="785"/>
        <w:jc w:val="both"/>
        <w:rPr>
          <w:rFonts w:ascii="Arial" w:hAnsi="Arial"/>
          <w:noProof w:val="0"/>
          <w:rtl/>
        </w:rPr>
      </w:pPr>
      <w:r>
        <w:rPr>
          <w:rFonts w:ascii="Arial" w:hAnsi="Arial" w:hint="cs"/>
          <w:noProof w:val="0"/>
          <w:rtl/>
        </w:rPr>
        <w:t>ראשית, הנתבע לא טוען שסיכם משהו עם התובעת בקשר לכך, לא סוכם על הלוואה, הוא לא התייעץ איתה ולא שאל לדעתה, אם היא מסכימה להוצאה הנטענת</w:t>
      </w:r>
      <w:r w:rsidR="0063527C">
        <w:rPr>
          <w:rFonts w:ascii="Arial" w:hAnsi="Arial" w:hint="cs"/>
          <w:noProof w:val="0"/>
          <w:rtl/>
        </w:rPr>
        <w:t xml:space="preserve"> או לאו. </w:t>
      </w:r>
    </w:p>
    <w:p w:rsidR="0063527C" w:rsidRDefault="0063527C" w:rsidP="00AF7A11">
      <w:pPr>
        <w:pStyle w:val="ad"/>
        <w:spacing w:line="360" w:lineRule="auto"/>
        <w:ind w:left="785"/>
        <w:jc w:val="both"/>
        <w:rPr>
          <w:rFonts w:ascii="Arial" w:hAnsi="Arial"/>
          <w:noProof w:val="0"/>
          <w:rtl/>
        </w:rPr>
      </w:pPr>
      <w:r>
        <w:rPr>
          <w:rFonts w:ascii="Arial" w:hAnsi="Arial" w:hint="cs"/>
          <w:noProof w:val="0"/>
          <w:rtl/>
        </w:rPr>
        <w:t>שנית, הנתבע לא הוכיח ששילם את הסכום הנטען עבור התובעת והוא מודה שהזמין לאירוע חברים שלו.</w:t>
      </w:r>
    </w:p>
    <w:p w:rsidR="0063527C" w:rsidRDefault="0063527C" w:rsidP="00AF7A11">
      <w:pPr>
        <w:pStyle w:val="ad"/>
        <w:spacing w:line="360" w:lineRule="auto"/>
        <w:ind w:left="785"/>
        <w:jc w:val="both"/>
        <w:rPr>
          <w:rFonts w:ascii="Arial" w:hAnsi="Arial"/>
          <w:noProof w:val="0"/>
          <w:rtl/>
        </w:rPr>
      </w:pPr>
      <w:r>
        <w:rPr>
          <w:rFonts w:ascii="Arial" w:hAnsi="Arial" w:hint="cs"/>
          <w:noProof w:val="0"/>
          <w:rtl/>
        </w:rPr>
        <w:t xml:space="preserve">בחקירתו, הוא השיב במפורש כי אם התובעת לא הייתה מגישה נגדו את התביעה הנוכחית, הוא לא היה דורש תשלום עבור בת המצווה "חד וחלק. בלי תביעה , שאני צריך לשבת כאן, </w:t>
      </w:r>
      <w:r>
        <w:rPr>
          <w:rFonts w:ascii="Arial" w:hAnsi="Arial" w:hint="cs"/>
          <w:noProof w:val="0"/>
          <w:rtl/>
        </w:rPr>
        <w:lastRenderedPageBreak/>
        <w:t xml:space="preserve">לא היה מדובר על הבת מצווה" (עמ' 79 ש' 20). מכך אני למד כי לא מדובר בהלוואה ומעולם לא סוכם שהתובעת אמורה לשלם סכום כזה או אחר לנתבע. ככל ולנתבע טענות בגין סכום זה, היה עליו להגיש תביעה מתאימה, אולם הוא אינו רשאי לקזז סכום שמדבריו שלו עצמו עולה כי במקרה הטוב הוא שנוי במחלוקת. </w:t>
      </w:r>
    </w:p>
    <w:p w:rsidR="00525A83" w:rsidRDefault="00525A83" w:rsidP="00AF7A11">
      <w:pPr>
        <w:pStyle w:val="ad"/>
        <w:spacing w:line="360" w:lineRule="auto"/>
        <w:ind w:left="785"/>
        <w:jc w:val="both"/>
        <w:rPr>
          <w:rFonts w:ascii="Arial" w:hAnsi="Arial"/>
          <w:noProof w:val="0"/>
        </w:rPr>
      </w:pPr>
    </w:p>
    <w:p w:rsidR="00221C0E" w:rsidRDefault="0063527C" w:rsidP="00AF7A11">
      <w:pPr>
        <w:pStyle w:val="ad"/>
        <w:numPr>
          <w:ilvl w:val="0"/>
          <w:numId w:val="7"/>
        </w:numPr>
        <w:spacing w:line="360" w:lineRule="auto"/>
        <w:jc w:val="both"/>
        <w:rPr>
          <w:rFonts w:ascii="Arial" w:hAnsi="Arial"/>
          <w:noProof w:val="0"/>
        </w:rPr>
      </w:pPr>
      <w:r>
        <w:rPr>
          <w:rFonts w:ascii="Arial" w:hAnsi="Arial" w:hint="cs"/>
          <w:noProof w:val="0"/>
          <w:rtl/>
        </w:rPr>
        <w:t xml:space="preserve">הנתבע טוען כי שילם </w:t>
      </w:r>
      <w:r w:rsidRPr="0063527C">
        <w:rPr>
          <w:rFonts w:ascii="Arial" w:hAnsi="Arial" w:hint="cs"/>
          <w:b/>
          <w:bCs/>
          <w:noProof w:val="0"/>
          <w:rtl/>
        </w:rPr>
        <w:t>33,000 ₪ עבור חלקת קבר ומצבה ל</w:t>
      </w:r>
      <w:r w:rsidR="000255EA">
        <w:rPr>
          <w:rFonts w:ascii="Arial" w:hAnsi="Arial" w:hint="cs"/>
          <w:b/>
          <w:bCs/>
          <w:noProof w:val="0"/>
          <w:rtl/>
        </w:rPr>
        <w:t>פלוני</w:t>
      </w:r>
      <w:r>
        <w:rPr>
          <w:rFonts w:ascii="Arial" w:hAnsi="Arial" w:hint="cs"/>
          <w:noProof w:val="0"/>
          <w:rtl/>
        </w:rPr>
        <w:t xml:space="preserve"> ומבקש לתמוך טענותיו בנספח נ/4 לתצהירו. </w:t>
      </w:r>
    </w:p>
    <w:p w:rsidR="0063527C" w:rsidRDefault="0063527C" w:rsidP="00236B4B">
      <w:pPr>
        <w:pStyle w:val="ad"/>
        <w:spacing w:line="360" w:lineRule="auto"/>
        <w:ind w:left="785"/>
        <w:jc w:val="both"/>
        <w:rPr>
          <w:rFonts w:ascii="Arial" w:hAnsi="Arial"/>
          <w:noProof w:val="0"/>
          <w:rtl/>
        </w:rPr>
      </w:pPr>
      <w:r>
        <w:rPr>
          <w:rFonts w:ascii="Arial" w:hAnsi="Arial" w:hint="cs"/>
          <w:noProof w:val="0"/>
          <w:rtl/>
        </w:rPr>
        <w:t xml:space="preserve">נ/4 מכיל מסמכים מהם לא עולה כי שולם סכום כלשהו למישהו ע"י מישהו. נהפוך הוא: המסמך הרביעי בנ/4 חתום ע"י </w:t>
      </w:r>
      <w:r w:rsidR="00236B4B">
        <w:rPr>
          <w:rFonts w:ascii="Arial" w:hAnsi="Arial" w:hint="cs"/>
          <w:noProof w:val="0"/>
          <w:rtl/>
        </w:rPr>
        <w:t>פלמונית</w:t>
      </w:r>
      <w:r>
        <w:rPr>
          <w:rFonts w:ascii="Arial" w:hAnsi="Arial" w:hint="cs"/>
          <w:noProof w:val="0"/>
          <w:rtl/>
        </w:rPr>
        <w:t xml:space="preserve">, אשת הנתבע, ונרשם בו במפורש כי קבורת המנוח </w:t>
      </w:r>
      <w:r w:rsidR="000255EA">
        <w:rPr>
          <w:rFonts w:ascii="Arial" w:hAnsi="Arial" w:hint="cs"/>
          <w:noProof w:val="0"/>
          <w:rtl/>
        </w:rPr>
        <w:t>פלוני</w:t>
      </w:r>
      <w:r>
        <w:rPr>
          <w:rFonts w:ascii="Arial" w:hAnsi="Arial" w:hint="cs"/>
          <w:noProof w:val="0"/>
          <w:rtl/>
        </w:rPr>
        <w:t xml:space="preserve"> תיעשה ללא תשלום.</w:t>
      </w:r>
    </w:p>
    <w:p w:rsidR="00525A83" w:rsidRDefault="00525A83" w:rsidP="00AF7A11">
      <w:pPr>
        <w:pStyle w:val="ad"/>
        <w:spacing w:line="360" w:lineRule="auto"/>
        <w:ind w:left="785"/>
        <w:jc w:val="both"/>
        <w:rPr>
          <w:rFonts w:ascii="Arial" w:hAnsi="Arial"/>
          <w:noProof w:val="0"/>
        </w:rPr>
      </w:pPr>
    </w:p>
    <w:p w:rsidR="0063527C" w:rsidRDefault="0063527C" w:rsidP="00AF7A11">
      <w:pPr>
        <w:pStyle w:val="ad"/>
        <w:numPr>
          <w:ilvl w:val="0"/>
          <w:numId w:val="7"/>
        </w:numPr>
        <w:spacing w:line="360" w:lineRule="auto"/>
        <w:jc w:val="both"/>
        <w:rPr>
          <w:rFonts w:ascii="Arial" w:hAnsi="Arial"/>
          <w:noProof w:val="0"/>
        </w:rPr>
      </w:pPr>
      <w:r>
        <w:rPr>
          <w:rFonts w:ascii="Arial" w:hAnsi="Arial" w:hint="cs"/>
          <w:noProof w:val="0"/>
          <w:rtl/>
        </w:rPr>
        <w:t>לאור האמור, לא הוכחה טענת קיזוז כלשהי ועל הנתבע לשלם לתובעת את מלוא סכום החוב כאמור לעיל.</w:t>
      </w:r>
    </w:p>
    <w:p w:rsidR="00525A83" w:rsidRDefault="00525A83" w:rsidP="00AF7A11">
      <w:pPr>
        <w:pStyle w:val="ad"/>
        <w:spacing w:line="360" w:lineRule="auto"/>
        <w:ind w:left="785"/>
        <w:jc w:val="both"/>
        <w:rPr>
          <w:rFonts w:ascii="Arial" w:hAnsi="Arial"/>
          <w:noProof w:val="0"/>
        </w:rPr>
      </w:pPr>
    </w:p>
    <w:p w:rsidR="0063527C" w:rsidRDefault="0063527C" w:rsidP="00AF7A11">
      <w:pPr>
        <w:pStyle w:val="ad"/>
        <w:numPr>
          <w:ilvl w:val="0"/>
          <w:numId w:val="7"/>
        </w:numPr>
        <w:spacing w:line="360" w:lineRule="auto"/>
        <w:jc w:val="both"/>
        <w:rPr>
          <w:rFonts w:ascii="Arial" w:hAnsi="Arial"/>
          <w:noProof w:val="0"/>
        </w:rPr>
      </w:pPr>
      <w:r>
        <w:rPr>
          <w:rFonts w:ascii="Arial" w:hAnsi="Arial" w:hint="cs"/>
          <w:noProof w:val="0"/>
          <w:rtl/>
        </w:rPr>
        <w:t xml:space="preserve">תובעת 2 היא בתה של תובעת 1, והיא תובעת את חלקה בדירה ובכספים, מהיותה יורשת של אביה </w:t>
      </w:r>
      <w:r w:rsidR="000255EA">
        <w:rPr>
          <w:rFonts w:ascii="Arial" w:hAnsi="Arial" w:hint="cs"/>
          <w:noProof w:val="0"/>
          <w:rtl/>
        </w:rPr>
        <w:t>פלוני</w:t>
      </w:r>
      <w:r>
        <w:rPr>
          <w:rFonts w:ascii="Arial" w:hAnsi="Arial" w:hint="cs"/>
          <w:noProof w:val="0"/>
          <w:rtl/>
        </w:rPr>
        <w:t>. מהעדויות שעלו לפניי התרשמתי מיחסי אהבה ושיתוף מלא בין התובעות, כך שאין ביניהן ניגוד עניינים כלשהו, למרות ניסיונותיו של הנתבע לסכסך ביניהן, כפי שעולה מעדותו ביום 15.6.22.</w:t>
      </w:r>
    </w:p>
    <w:p w:rsidR="00525A83" w:rsidRPr="00525A83" w:rsidRDefault="00525A83" w:rsidP="00AF7A11">
      <w:pPr>
        <w:spacing w:line="360" w:lineRule="auto"/>
        <w:jc w:val="both"/>
        <w:rPr>
          <w:rFonts w:ascii="Arial" w:hAnsi="Arial"/>
          <w:noProof w:val="0"/>
        </w:rPr>
      </w:pPr>
    </w:p>
    <w:p w:rsidR="0063527C" w:rsidRDefault="0063527C" w:rsidP="00AF7A11">
      <w:pPr>
        <w:pStyle w:val="ad"/>
        <w:numPr>
          <w:ilvl w:val="0"/>
          <w:numId w:val="7"/>
        </w:numPr>
        <w:spacing w:line="360" w:lineRule="auto"/>
        <w:jc w:val="both"/>
        <w:rPr>
          <w:rFonts w:ascii="Arial" w:hAnsi="Arial"/>
          <w:noProof w:val="0"/>
        </w:rPr>
      </w:pPr>
      <w:r>
        <w:rPr>
          <w:rFonts w:ascii="Arial" w:hAnsi="Arial" w:hint="cs"/>
          <w:noProof w:val="0"/>
          <w:rtl/>
        </w:rPr>
        <w:t>נוסף לנ"ל טענה התובעת לזכויות</w:t>
      </w:r>
      <w:r w:rsidR="006417E7">
        <w:rPr>
          <w:rFonts w:ascii="Arial" w:hAnsi="Arial" w:hint="cs"/>
          <w:noProof w:val="0"/>
          <w:rtl/>
        </w:rPr>
        <w:t xml:space="preserve"> מכח צווא</w:t>
      </w:r>
      <w:r>
        <w:rPr>
          <w:rFonts w:ascii="Arial" w:hAnsi="Arial" w:hint="cs"/>
          <w:noProof w:val="0"/>
          <w:rtl/>
        </w:rPr>
        <w:t xml:space="preserve">ת סבתה </w:t>
      </w:r>
      <w:r w:rsidR="000255EA">
        <w:rPr>
          <w:rFonts w:ascii="Arial" w:hAnsi="Arial" w:hint="cs"/>
          <w:noProof w:val="0"/>
          <w:rtl/>
        </w:rPr>
        <w:t>נ'</w:t>
      </w:r>
      <w:r w:rsidR="006417E7">
        <w:rPr>
          <w:rFonts w:ascii="Arial" w:hAnsi="Arial" w:hint="cs"/>
          <w:noProof w:val="0"/>
          <w:rtl/>
        </w:rPr>
        <w:t xml:space="preserve"> וכן טענה נגד הצוואה עצמה.</w:t>
      </w:r>
    </w:p>
    <w:p w:rsidR="006417E7" w:rsidRDefault="006417E7" w:rsidP="00AF7A11">
      <w:pPr>
        <w:pStyle w:val="ad"/>
        <w:spacing w:line="360" w:lineRule="auto"/>
        <w:ind w:left="785"/>
        <w:jc w:val="both"/>
        <w:rPr>
          <w:rFonts w:ascii="Arial" w:hAnsi="Arial"/>
          <w:noProof w:val="0"/>
          <w:rtl/>
        </w:rPr>
      </w:pPr>
      <w:r>
        <w:rPr>
          <w:rFonts w:ascii="Arial" w:hAnsi="Arial" w:hint="cs"/>
          <w:noProof w:val="0"/>
          <w:rtl/>
        </w:rPr>
        <w:t xml:space="preserve">במהלך הדיונים הובהר כי התובעת </w:t>
      </w:r>
      <w:r w:rsidR="000255EA">
        <w:rPr>
          <w:rFonts w:ascii="Arial" w:hAnsi="Arial" w:hint="cs"/>
          <w:noProof w:val="0"/>
          <w:rtl/>
        </w:rPr>
        <w:t>קיבלה את המגיע לה מכח צוואת נ'</w:t>
      </w:r>
      <w:r>
        <w:rPr>
          <w:rFonts w:ascii="Arial" w:hAnsi="Arial" w:hint="cs"/>
          <w:noProof w:val="0"/>
          <w:rtl/>
        </w:rPr>
        <w:t xml:space="preserve">. ככל ויש לה טענות נגד הצוואה עצמה, טענות אלה מקומן בהתנגדות למתן צו קיום לצוואה, לא בתביעה הנוכחית. </w:t>
      </w:r>
    </w:p>
    <w:p w:rsidR="00525A83" w:rsidRDefault="00525A83" w:rsidP="00AF7A11">
      <w:pPr>
        <w:pStyle w:val="ad"/>
        <w:spacing w:line="360" w:lineRule="auto"/>
        <w:ind w:left="785"/>
        <w:jc w:val="both"/>
        <w:rPr>
          <w:rFonts w:ascii="Arial" w:hAnsi="Arial"/>
          <w:noProof w:val="0"/>
        </w:rPr>
      </w:pPr>
    </w:p>
    <w:p w:rsidR="006417E7" w:rsidRDefault="000255EA" w:rsidP="000255EA">
      <w:pPr>
        <w:pStyle w:val="ad"/>
        <w:numPr>
          <w:ilvl w:val="0"/>
          <w:numId w:val="7"/>
        </w:numPr>
        <w:spacing w:line="360" w:lineRule="auto"/>
        <w:jc w:val="both"/>
        <w:rPr>
          <w:rFonts w:ascii="Arial" w:hAnsi="Arial"/>
          <w:noProof w:val="0"/>
        </w:rPr>
      </w:pPr>
      <w:r>
        <w:rPr>
          <w:rFonts w:ascii="Arial" w:hAnsi="Arial" w:hint="cs"/>
          <w:noProof w:val="0"/>
          <w:rtl/>
        </w:rPr>
        <w:t>על-פי צוואת הסבתא נ'</w:t>
      </w:r>
      <w:r w:rsidR="006417E7">
        <w:rPr>
          <w:rFonts w:ascii="Arial" w:hAnsi="Arial" w:hint="cs"/>
          <w:noProof w:val="0"/>
          <w:rtl/>
        </w:rPr>
        <w:t xml:space="preserve"> ז"ל, התובעת ירשה מחצית מדירתה </w:t>
      </w:r>
      <w:r>
        <w:rPr>
          <w:rFonts w:ascii="Arial" w:hAnsi="Arial" w:hint="cs"/>
          <w:noProof w:val="0"/>
          <w:rtl/>
        </w:rPr>
        <w:t>ב--</w:t>
      </w:r>
      <w:r w:rsidR="006417E7">
        <w:rPr>
          <w:rFonts w:ascii="Arial" w:hAnsi="Arial" w:hint="cs"/>
          <w:noProof w:val="0"/>
          <w:rtl/>
        </w:rPr>
        <w:t>, ולכן היא תובעת לקבל חצי משכר הדירה המגיע בגין הדירה, מפטירת הסבתא ביום 12.4.11 ועד ליום הגשת התביעה 19.10.17</w:t>
      </w:r>
      <w:r w:rsidR="006417E7" w:rsidRPr="00525A83">
        <w:rPr>
          <w:rFonts w:ascii="Arial" w:hAnsi="Arial" w:hint="cs"/>
          <w:noProof w:val="0"/>
          <w:rtl/>
        </w:rPr>
        <w:t>.</w:t>
      </w:r>
    </w:p>
    <w:p w:rsidR="00525A83" w:rsidRPr="00525A83" w:rsidRDefault="00525A83" w:rsidP="00AF7A11">
      <w:pPr>
        <w:pStyle w:val="ad"/>
        <w:spacing w:line="360" w:lineRule="auto"/>
        <w:ind w:left="785"/>
        <w:jc w:val="both"/>
        <w:rPr>
          <w:rFonts w:ascii="Arial" w:hAnsi="Arial"/>
          <w:noProof w:val="0"/>
        </w:rPr>
      </w:pPr>
    </w:p>
    <w:p w:rsidR="006417E7" w:rsidRDefault="006417E7" w:rsidP="00AF7A11">
      <w:pPr>
        <w:pStyle w:val="ad"/>
        <w:numPr>
          <w:ilvl w:val="0"/>
          <w:numId w:val="7"/>
        </w:numPr>
        <w:spacing w:line="360" w:lineRule="auto"/>
        <w:jc w:val="both"/>
        <w:rPr>
          <w:rFonts w:ascii="Arial" w:hAnsi="Arial"/>
          <w:noProof w:val="0"/>
        </w:rPr>
      </w:pPr>
      <w:r>
        <w:rPr>
          <w:rFonts w:ascii="Arial" w:hAnsi="Arial" w:hint="cs"/>
          <w:noProof w:val="0"/>
          <w:rtl/>
        </w:rPr>
        <w:t>בכתב הגנתו טוען הנתבע שדירת הסבת</w:t>
      </w:r>
      <w:r w:rsidR="00525A83">
        <w:rPr>
          <w:rFonts w:ascii="Arial" w:hAnsi="Arial" w:hint="cs"/>
          <w:noProof w:val="0"/>
          <w:rtl/>
        </w:rPr>
        <w:t>א עמדה ריקה מספר שנים, עד שהשכיר</w:t>
      </w:r>
      <w:r>
        <w:rPr>
          <w:rFonts w:ascii="Arial" w:hAnsi="Arial" w:hint="cs"/>
          <w:noProof w:val="0"/>
          <w:rtl/>
        </w:rPr>
        <w:t xml:space="preserve">ה לראשונה ביום 23.8.14, אולם השוכר הפר חוזה, השיקים שלו חזרו ולא התקבל שכ"ד (ס' 51 לכתב ההגנה). </w:t>
      </w:r>
    </w:p>
    <w:p w:rsidR="006417E7" w:rsidRDefault="006417E7" w:rsidP="00AF7A11">
      <w:pPr>
        <w:pStyle w:val="ad"/>
        <w:spacing w:line="360" w:lineRule="auto"/>
        <w:ind w:left="785"/>
        <w:jc w:val="both"/>
        <w:rPr>
          <w:rFonts w:ascii="Arial" w:hAnsi="Arial"/>
          <w:noProof w:val="0"/>
          <w:rtl/>
        </w:rPr>
      </w:pPr>
      <w:r>
        <w:rPr>
          <w:rFonts w:ascii="Arial" w:hAnsi="Arial" w:hint="cs"/>
          <w:noProof w:val="0"/>
          <w:rtl/>
        </w:rPr>
        <w:lastRenderedPageBreak/>
        <w:t>הוא השכיר את הדירה ל-12 חודשים מיום 1.4.16 עד 1.4.17 וקביל 2,500 ₪ לחודש ואחר כך השכיר לתקופה של 12 חודשים נוספים, מיום 1.7.17 עד 30.6.18, באותו סכום. מכך עולה שהנתבע גבה שכ"ד בסך 60 אלף ₪ בתקופות הנ"ל.</w:t>
      </w:r>
    </w:p>
    <w:p w:rsidR="006417E7" w:rsidRDefault="006417E7" w:rsidP="00AF7A11">
      <w:pPr>
        <w:pStyle w:val="ad"/>
        <w:spacing w:line="360" w:lineRule="auto"/>
        <w:ind w:left="785"/>
        <w:jc w:val="both"/>
        <w:rPr>
          <w:rFonts w:ascii="Arial" w:hAnsi="Arial"/>
          <w:noProof w:val="0"/>
          <w:rtl/>
        </w:rPr>
      </w:pPr>
      <w:r>
        <w:rPr>
          <w:rFonts w:ascii="Arial" w:hAnsi="Arial" w:hint="cs"/>
          <w:noProof w:val="0"/>
          <w:rtl/>
        </w:rPr>
        <w:t>הנתבע אינ</w:t>
      </w:r>
      <w:r w:rsidR="00525A83">
        <w:rPr>
          <w:rFonts w:ascii="Arial" w:hAnsi="Arial" w:hint="cs"/>
          <w:noProof w:val="0"/>
          <w:rtl/>
        </w:rPr>
        <w:t>ו מסביר מדוע הדירה לא הושכרה מי</w:t>
      </w:r>
      <w:r>
        <w:rPr>
          <w:rFonts w:ascii="Arial" w:hAnsi="Arial" w:hint="cs"/>
          <w:noProof w:val="0"/>
          <w:rtl/>
        </w:rPr>
        <w:t>ד עם פטירת המנוחה. בחקירתו הנגדית השיב "לא היה</w:t>
      </w:r>
      <w:r w:rsidR="001F595B">
        <w:rPr>
          <w:rFonts w:ascii="Arial" w:hAnsi="Arial" w:hint="cs"/>
          <w:noProof w:val="0"/>
          <w:rtl/>
        </w:rPr>
        <w:t xml:space="preserve"> לי זמן בשביל להשכיר את הדירה ו</w:t>
      </w:r>
      <w:r>
        <w:rPr>
          <w:rFonts w:ascii="Arial" w:hAnsi="Arial" w:hint="cs"/>
          <w:noProof w:val="0"/>
          <w:rtl/>
        </w:rPr>
        <w:t xml:space="preserve">זה לא היה בראש שלי" (ע' 129 ש' 10). </w:t>
      </w:r>
    </w:p>
    <w:p w:rsidR="00525A83" w:rsidRDefault="00525A83" w:rsidP="00AF7A11">
      <w:pPr>
        <w:pStyle w:val="ad"/>
        <w:spacing w:line="360" w:lineRule="auto"/>
        <w:ind w:left="785"/>
        <w:jc w:val="both"/>
        <w:rPr>
          <w:rFonts w:ascii="Arial" w:hAnsi="Arial"/>
          <w:noProof w:val="0"/>
          <w:rtl/>
        </w:rPr>
      </w:pPr>
    </w:p>
    <w:p w:rsidR="006417E7" w:rsidRDefault="006417E7" w:rsidP="00AF7A11">
      <w:pPr>
        <w:pStyle w:val="ad"/>
        <w:numPr>
          <w:ilvl w:val="0"/>
          <w:numId w:val="7"/>
        </w:numPr>
        <w:spacing w:line="360" w:lineRule="auto"/>
        <w:jc w:val="both"/>
        <w:rPr>
          <w:rFonts w:ascii="Arial" w:hAnsi="Arial"/>
          <w:noProof w:val="0"/>
        </w:rPr>
      </w:pPr>
      <w:r>
        <w:rPr>
          <w:rFonts w:ascii="Arial" w:hAnsi="Arial" w:hint="cs"/>
          <w:noProof w:val="0"/>
          <w:rtl/>
        </w:rPr>
        <w:t>על-פי צוואת הסבתא, הנתבע</w:t>
      </w:r>
      <w:r w:rsidR="000255EA">
        <w:rPr>
          <w:rFonts w:ascii="Arial" w:hAnsi="Arial" w:hint="cs"/>
          <w:noProof w:val="0"/>
          <w:rtl/>
        </w:rPr>
        <w:t xml:space="preserve"> ותובעת 2 ירשו את דירתה ב--</w:t>
      </w:r>
      <w:r>
        <w:rPr>
          <w:rFonts w:ascii="Arial" w:hAnsi="Arial" w:hint="cs"/>
          <w:noProof w:val="0"/>
          <w:rtl/>
        </w:rPr>
        <w:t xml:space="preserve">. אותה עת תובעת 2 הייתה קטינה והסבתא ציוותה כי הנתבע ידאג לענייניה ויטפל בכספיה עד הגיעתה לגיל 22 שנים. </w:t>
      </w:r>
    </w:p>
    <w:p w:rsidR="006417E7" w:rsidRDefault="006417E7" w:rsidP="00AF7A11">
      <w:pPr>
        <w:pStyle w:val="ad"/>
        <w:spacing w:line="360" w:lineRule="auto"/>
        <w:ind w:left="785"/>
        <w:jc w:val="both"/>
        <w:rPr>
          <w:rFonts w:ascii="Arial" w:hAnsi="Arial"/>
          <w:noProof w:val="0"/>
          <w:rtl/>
        </w:rPr>
      </w:pPr>
      <w:r>
        <w:rPr>
          <w:rFonts w:ascii="Arial" w:hAnsi="Arial" w:hint="cs"/>
          <w:noProof w:val="0"/>
          <w:rtl/>
        </w:rPr>
        <w:t>משכך,</w:t>
      </w:r>
      <w:r w:rsidR="002F1E8F">
        <w:rPr>
          <w:rFonts w:ascii="Arial" w:hAnsi="Arial" w:hint="cs"/>
          <w:noProof w:val="0"/>
          <w:rtl/>
        </w:rPr>
        <w:t xml:space="preserve"> על נתבע 2 מוטלת החובה לנהוג בזהירות ובאחריות לטובת התובעת, בהיותו נאמן על טובתה ובפרט בהיותה קטינה. לפיכך היה על הנתבע להשכיר את דירת הסבתא ולמסור לתובעת 2 מחצית מדמי השכירות. משלא עשה כך, ושעה שלדבריו לא השכיר את הדירה חלק מהתקופה, ללא הסבר סביר ומוצדק, הוא חב בתשלום שכר הדירה, בהתאם לשכר הדירה שנטען על ידו. </w:t>
      </w:r>
    </w:p>
    <w:p w:rsidR="002F1E8F" w:rsidRDefault="002F1E8F" w:rsidP="00AF7A11">
      <w:pPr>
        <w:pStyle w:val="ad"/>
        <w:spacing w:line="360" w:lineRule="auto"/>
        <w:ind w:left="785"/>
        <w:jc w:val="both"/>
        <w:rPr>
          <w:rFonts w:ascii="Arial" w:hAnsi="Arial"/>
          <w:noProof w:val="0"/>
          <w:rtl/>
        </w:rPr>
      </w:pPr>
      <w:r>
        <w:rPr>
          <w:rFonts w:ascii="Arial" w:hAnsi="Arial" w:hint="cs"/>
          <w:noProof w:val="0"/>
          <w:rtl/>
        </w:rPr>
        <w:t>אני מקבל את טענת הנתבע כי לא רצה להשכיר את הדירה בשנה הראשונה שלאחר פטירת הסבתא. לפיכך, הנתבע מחויב לשלם לתובעת 2 את שווי דמי השכירות בסך 2,500 ₪ לחודש בגין התקופות שלהלן:</w:t>
      </w:r>
    </w:p>
    <w:p w:rsidR="002F1E8F" w:rsidRDefault="002F1E8F" w:rsidP="00AF7A11">
      <w:pPr>
        <w:pStyle w:val="ad"/>
        <w:numPr>
          <w:ilvl w:val="0"/>
          <w:numId w:val="8"/>
        </w:numPr>
        <w:spacing w:line="360" w:lineRule="auto"/>
        <w:jc w:val="both"/>
        <w:rPr>
          <w:rFonts w:ascii="Arial" w:hAnsi="Arial"/>
          <w:noProof w:val="0"/>
        </w:rPr>
      </w:pPr>
      <w:r>
        <w:rPr>
          <w:rFonts w:ascii="Arial" w:hAnsi="Arial" w:hint="cs"/>
          <w:noProof w:val="0"/>
          <w:rtl/>
        </w:rPr>
        <w:t>הסבתא נפטרה ביום 12.4.11.</w:t>
      </w:r>
    </w:p>
    <w:p w:rsidR="002F1E8F" w:rsidRDefault="002F1E8F" w:rsidP="00AF7A11">
      <w:pPr>
        <w:pStyle w:val="ad"/>
        <w:numPr>
          <w:ilvl w:val="0"/>
          <w:numId w:val="8"/>
        </w:numPr>
        <w:spacing w:line="360" w:lineRule="auto"/>
        <w:jc w:val="both"/>
        <w:rPr>
          <w:rFonts w:ascii="Arial" w:hAnsi="Arial"/>
          <w:noProof w:val="0"/>
        </w:rPr>
      </w:pPr>
      <w:r>
        <w:rPr>
          <w:rFonts w:ascii="Arial" w:hAnsi="Arial" w:hint="cs"/>
          <w:noProof w:val="0"/>
          <w:rtl/>
        </w:rPr>
        <w:t>הנתבע היה חייב להשכיר את הדירה מיום 12.4.12 ועד ליום הגשת התביעה 19.10.17, 66 חודשים כפול 2,500 ₪ לחודש, ובס</w:t>
      </w:r>
      <w:r w:rsidR="001F595B">
        <w:rPr>
          <w:rFonts w:ascii="Arial" w:hAnsi="Arial" w:hint="cs"/>
          <w:noProof w:val="0"/>
          <w:rtl/>
        </w:rPr>
        <w:t>ה"כ 165,000 ₪.</w:t>
      </w:r>
      <w:r>
        <w:rPr>
          <w:rFonts w:ascii="Arial" w:hAnsi="Arial" w:hint="cs"/>
          <w:noProof w:val="0"/>
          <w:rtl/>
        </w:rPr>
        <w:t xml:space="preserve"> מסכום זה אני מנכה 7,500 ₪ בשל טענת הנתבע כי פלוני הפר חוזה ולא שילם שכ"ד מספר חודשים (סעיף 51 לכתב ההגנה).  </w:t>
      </w:r>
    </w:p>
    <w:p w:rsidR="00525A83" w:rsidRPr="00525A83" w:rsidRDefault="00525A83" w:rsidP="00AF7A11">
      <w:pPr>
        <w:spacing w:line="360" w:lineRule="auto"/>
        <w:ind w:left="785"/>
        <w:jc w:val="both"/>
        <w:rPr>
          <w:rFonts w:ascii="Arial" w:hAnsi="Arial"/>
          <w:noProof w:val="0"/>
        </w:rPr>
      </w:pPr>
    </w:p>
    <w:p w:rsidR="002F1E8F" w:rsidRDefault="002F1E8F" w:rsidP="00AF7A11">
      <w:pPr>
        <w:pStyle w:val="ad"/>
        <w:numPr>
          <w:ilvl w:val="0"/>
          <w:numId w:val="7"/>
        </w:numPr>
        <w:spacing w:line="360" w:lineRule="auto"/>
        <w:jc w:val="both"/>
        <w:rPr>
          <w:rFonts w:ascii="Arial" w:hAnsi="Arial"/>
          <w:b/>
          <w:bCs/>
          <w:noProof w:val="0"/>
        </w:rPr>
      </w:pPr>
      <w:r w:rsidRPr="002F1E8F">
        <w:rPr>
          <w:rFonts w:ascii="Arial" w:hAnsi="Arial" w:hint="cs"/>
          <w:b/>
          <w:bCs/>
          <w:noProof w:val="0"/>
          <w:rtl/>
        </w:rPr>
        <w:t xml:space="preserve">לאור </w:t>
      </w:r>
      <w:r w:rsidR="001F595B">
        <w:rPr>
          <w:rFonts w:ascii="Arial" w:hAnsi="Arial" w:hint="cs"/>
          <w:b/>
          <w:bCs/>
          <w:noProof w:val="0"/>
          <w:rtl/>
        </w:rPr>
        <w:t>האמור, על הנתבע לשלם לתובעת 2 את מחצית הסכום, בסך 78,750 ₪ .</w:t>
      </w:r>
    </w:p>
    <w:p w:rsidR="00525A83" w:rsidRPr="002F1E8F" w:rsidRDefault="00525A83" w:rsidP="00AF7A11">
      <w:pPr>
        <w:pStyle w:val="ad"/>
        <w:spacing w:line="360" w:lineRule="auto"/>
        <w:ind w:left="785"/>
        <w:jc w:val="both"/>
        <w:rPr>
          <w:rFonts w:ascii="Arial" w:hAnsi="Arial"/>
          <w:b/>
          <w:bCs/>
          <w:noProof w:val="0"/>
        </w:rPr>
      </w:pPr>
    </w:p>
    <w:p w:rsidR="002F1E8F" w:rsidRDefault="002F1E8F" w:rsidP="00AF7A11">
      <w:pPr>
        <w:pStyle w:val="ad"/>
        <w:numPr>
          <w:ilvl w:val="0"/>
          <w:numId w:val="7"/>
        </w:numPr>
        <w:spacing w:line="360" w:lineRule="auto"/>
        <w:jc w:val="both"/>
        <w:rPr>
          <w:rFonts w:ascii="Arial" w:hAnsi="Arial"/>
          <w:noProof w:val="0"/>
        </w:rPr>
      </w:pPr>
      <w:r w:rsidRPr="002F1E8F">
        <w:rPr>
          <w:rFonts w:ascii="Arial" w:hAnsi="Arial" w:hint="cs"/>
          <w:noProof w:val="0"/>
          <w:rtl/>
        </w:rPr>
        <w:t xml:space="preserve">אשר לשאר סכומי התביעה, מדובר בכפילות </w:t>
      </w:r>
      <w:r>
        <w:rPr>
          <w:rFonts w:ascii="Arial" w:hAnsi="Arial" w:hint="cs"/>
          <w:noProof w:val="0"/>
          <w:rtl/>
        </w:rPr>
        <w:t>של הסכומים שנתבעו ע"י תובעת 1.</w:t>
      </w:r>
    </w:p>
    <w:p w:rsidR="002F1E8F" w:rsidRDefault="002F1E8F" w:rsidP="00AF7A11">
      <w:pPr>
        <w:pStyle w:val="ad"/>
        <w:spacing w:line="360" w:lineRule="auto"/>
        <w:ind w:left="785"/>
        <w:jc w:val="both"/>
        <w:rPr>
          <w:rFonts w:ascii="Arial" w:hAnsi="Arial"/>
          <w:noProof w:val="0"/>
          <w:rtl/>
        </w:rPr>
      </w:pPr>
      <w:r>
        <w:rPr>
          <w:rFonts w:ascii="Arial" w:hAnsi="Arial" w:hint="cs"/>
          <w:noProof w:val="0"/>
          <w:rtl/>
        </w:rPr>
        <w:t xml:space="preserve">התביעה הוגשה בצדק, מכיוון שחלק מה כספים שייכים לעיזבון </w:t>
      </w:r>
      <w:r w:rsidR="000255EA">
        <w:rPr>
          <w:rFonts w:ascii="Arial" w:hAnsi="Arial" w:hint="cs"/>
          <w:noProof w:val="0"/>
          <w:rtl/>
        </w:rPr>
        <w:t>פלוני</w:t>
      </w:r>
      <w:r>
        <w:rPr>
          <w:rFonts w:ascii="Arial" w:hAnsi="Arial" w:hint="cs"/>
          <w:noProof w:val="0"/>
          <w:rtl/>
        </w:rPr>
        <w:t xml:space="preserve"> המנוח ועליהם להתחלק בין התובעות בהתאם לצו הירושה שניתן ביום 25.10.16.</w:t>
      </w:r>
    </w:p>
    <w:p w:rsidR="00525A83" w:rsidRDefault="00525A83" w:rsidP="00AF7A11">
      <w:pPr>
        <w:pStyle w:val="ad"/>
        <w:spacing w:line="360" w:lineRule="auto"/>
        <w:ind w:left="785"/>
        <w:jc w:val="both"/>
        <w:rPr>
          <w:rFonts w:ascii="Arial" w:hAnsi="Arial"/>
          <w:noProof w:val="0"/>
        </w:rPr>
      </w:pPr>
    </w:p>
    <w:p w:rsidR="002F1E8F" w:rsidRDefault="002F1E8F" w:rsidP="00AF7A11">
      <w:pPr>
        <w:pStyle w:val="ad"/>
        <w:numPr>
          <w:ilvl w:val="0"/>
          <w:numId w:val="7"/>
        </w:numPr>
        <w:spacing w:line="360" w:lineRule="auto"/>
        <w:jc w:val="both"/>
        <w:rPr>
          <w:rFonts w:ascii="Arial" w:hAnsi="Arial"/>
          <w:noProof w:val="0"/>
        </w:rPr>
      </w:pPr>
      <w:r>
        <w:rPr>
          <w:rFonts w:ascii="Arial" w:hAnsi="Arial" w:hint="cs"/>
          <w:noProof w:val="0"/>
          <w:rtl/>
        </w:rPr>
        <w:t>הנתבע מבקש לקזז מהסכומים הנ"ל הוצאות שונות שהוציא בגין דירת הסבתא. לטענתו שילם עבור חשבונות מים, חשמל, ארנונה. חשבונות אלה דינם להשתלם ע"י המחזיק והמשתמש בדירה. לפיכך, ככל והנתב</w:t>
      </w:r>
      <w:r w:rsidR="00DC26E7">
        <w:rPr>
          <w:rFonts w:ascii="Arial" w:hAnsi="Arial" w:hint="cs"/>
          <w:noProof w:val="0"/>
          <w:rtl/>
        </w:rPr>
        <w:t xml:space="preserve">ע היה ממלא חובתו ומשכיר את הדירה, היו חשבונות אלה משולמים ע"י שוכר הדירה. </w:t>
      </w:r>
    </w:p>
    <w:p w:rsidR="00525A83" w:rsidRDefault="00525A83" w:rsidP="00AF7A11">
      <w:pPr>
        <w:pStyle w:val="ad"/>
        <w:spacing w:line="360" w:lineRule="auto"/>
        <w:ind w:left="785"/>
        <w:jc w:val="both"/>
        <w:rPr>
          <w:rFonts w:ascii="Arial" w:hAnsi="Arial"/>
          <w:noProof w:val="0"/>
        </w:rPr>
      </w:pPr>
    </w:p>
    <w:p w:rsidR="00DC26E7" w:rsidRDefault="00DC26E7" w:rsidP="00AF7A11">
      <w:pPr>
        <w:pStyle w:val="ad"/>
        <w:numPr>
          <w:ilvl w:val="0"/>
          <w:numId w:val="7"/>
        </w:numPr>
        <w:spacing w:line="360" w:lineRule="auto"/>
        <w:jc w:val="both"/>
        <w:rPr>
          <w:rFonts w:ascii="Arial" w:hAnsi="Arial"/>
          <w:noProof w:val="0"/>
        </w:rPr>
      </w:pPr>
      <w:r>
        <w:rPr>
          <w:rFonts w:ascii="Arial" w:hAnsi="Arial" w:hint="cs"/>
          <w:noProof w:val="0"/>
          <w:rtl/>
        </w:rPr>
        <w:t>לנתבע טענות קיזוז נוספות, בגין שיפוץ הדירה ותיווך, אולם טענותיו אינן מגובות במסמכים כלשהם. ודוק: מדובר בנאמן שמונה לדאוג ולטפל בענייניה של קטינה, לכן עליו לנהוג בזהירות ובקפדנות יתרה ולגבות את טענותיו במסמכים הנדרשים. משלא עשה כך, איני מקבל את טענות הקיזוז הנטענות על ידו.</w:t>
      </w:r>
    </w:p>
    <w:p w:rsidR="00525A83" w:rsidRPr="00525A83" w:rsidRDefault="00525A83" w:rsidP="00AF7A11">
      <w:pPr>
        <w:spacing w:line="360" w:lineRule="auto"/>
        <w:jc w:val="both"/>
        <w:rPr>
          <w:rFonts w:ascii="Arial" w:hAnsi="Arial"/>
          <w:noProof w:val="0"/>
        </w:rPr>
      </w:pPr>
    </w:p>
    <w:p w:rsidR="00DC26E7" w:rsidRDefault="00DC26E7" w:rsidP="00AF7A11">
      <w:pPr>
        <w:pStyle w:val="ad"/>
        <w:numPr>
          <w:ilvl w:val="0"/>
          <w:numId w:val="7"/>
        </w:numPr>
        <w:spacing w:line="360" w:lineRule="auto"/>
        <w:jc w:val="both"/>
        <w:rPr>
          <w:rFonts w:ascii="Arial" w:hAnsi="Arial"/>
          <w:noProof w:val="0"/>
        </w:rPr>
      </w:pPr>
      <w:r>
        <w:rPr>
          <w:rFonts w:ascii="Arial" w:hAnsi="Arial" w:hint="cs"/>
          <w:noProof w:val="0"/>
          <w:rtl/>
        </w:rPr>
        <w:t xml:space="preserve">הנתבע טוען לקיזוז סכומים נוספים, שהוציא לטענתו על הסבתא המנוחה וכן הוצאות הקשורות לקבורתה ולזכרה. </w:t>
      </w:r>
    </w:p>
    <w:p w:rsidR="00DC26E7" w:rsidRDefault="00DC26E7" w:rsidP="00AF7A11">
      <w:pPr>
        <w:pStyle w:val="ad"/>
        <w:spacing w:line="360" w:lineRule="auto"/>
        <w:ind w:left="785"/>
        <w:jc w:val="both"/>
        <w:rPr>
          <w:rFonts w:ascii="Arial" w:hAnsi="Arial"/>
          <w:noProof w:val="0"/>
          <w:rtl/>
        </w:rPr>
      </w:pPr>
      <w:r>
        <w:rPr>
          <w:rFonts w:ascii="Arial" w:hAnsi="Arial" w:hint="cs"/>
          <w:noProof w:val="0"/>
          <w:rtl/>
        </w:rPr>
        <w:t>ראשית, גם טענותיו אלה אינן מגובות במסמכים, למעט תשלומים בסך 1,800 ₪ לאמבולנס ולחברה קדישא. זה הסכום ולכאורה על תובעת 2 לשאת במחציתו, בסך 900 ₪.</w:t>
      </w:r>
    </w:p>
    <w:p w:rsidR="00DC26E7" w:rsidRDefault="00DC26E7" w:rsidP="00AF7A11">
      <w:pPr>
        <w:pStyle w:val="ad"/>
        <w:spacing w:line="360" w:lineRule="auto"/>
        <w:ind w:left="785"/>
        <w:jc w:val="both"/>
        <w:rPr>
          <w:rFonts w:ascii="Arial" w:hAnsi="Arial"/>
          <w:noProof w:val="0"/>
          <w:rtl/>
        </w:rPr>
      </w:pPr>
      <w:r>
        <w:rPr>
          <w:rFonts w:ascii="Arial" w:hAnsi="Arial" w:hint="cs"/>
          <w:noProof w:val="0"/>
          <w:rtl/>
        </w:rPr>
        <w:t xml:space="preserve">שנית, לא ניתן לקזז את הסכומים הנטענים, משום שאינם קשורים לדירת העיזבון אלא לעיזבון כולו. מכיוון שיש יורשים נוספים לסבתא, ומכיוון שלא פורט שוויו של העיזבון כולו (סבתא ציוותה מגרש לנתבע ולאדם נוסף), לא ניתן לדעת מה חלקה לכאורה של תובעת 2 בהוצאות הנטענות בנוגע לקבורתה ואזכרתה של המנוחה, הוצאות שכאמור לא הוכחו. </w:t>
      </w:r>
    </w:p>
    <w:p w:rsidR="00DC26E7" w:rsidRDefault="00DC26E7" w:rsidP="00AF7A11">
      <w:pPr>
        <w:pStyle w:val="ad"/>
        <w:spacing w:line="360" w:lineRule="auto"/>
        <w:ind w:left="785"/>
        <w:jc w:val="both"/>
        <w:rPr>
          <w:rFonts w:ascii="Arial" w:hAnsi="Arial"/>
          <w:noProof w:val="0"/>
          <w:rtl/>
        </w:rPr>
      </w:pPr>
    </w:p>
    <w:p w:rsidR="00DC26E7" w:rsidRPr="001F595B" w:rsidRDefault="00DC26E7" w:rsidP="00AF7A11">
      <w:pPr>
        <w:pStyle w:val="ad"/>
        <w:spacing w:line="360" w:lineRule="auto"/>
        <w:ind w:left="785"/>
        <w:jc w:val="both"/>
        <w:rPr>
          <w:rFonts w:ascii="Arial" w:hAnsi="Arial"/>
          <w:b/>
          <w:bCs/>
          <w:noProof w:val="0"/>
          <w:u w:val="single"/>
        </w:rPr>
      </w:pPr>
      <w:r w:rsidRPr="001F595B">
        <w:rPr>
          <w:rFonts w:ascii="Arial" w:hAnsi="Arial" w:hint="cs"/>
          <w:b/>
          <w:bCs/>
          <w:noProof w:val="0"/>
          <w:u w:val="single"/>
          <w:rtl/>
        </w:rPr>
        <w:t>סיכום</w:t>
      </w:r>
    </w:p>
    <w:p w:rsidR="00DC26E7" w:rsidRDefault="00525A83" w:rsidP="00AF7A11">
      <w:pPr>
        <w:pStyle w:val="ad"/>
        <w:numPr>
          <w:ilvl w:val="0"/>
          <w:numId w:val="7"/>
        </w:numPr>
        <w:spacing w:line="360" w:lineRule="auto"/>
        <w:jc w:val="both"/>
        <w:rPr>
          <w:rFonts w:ascii="Arial" w:hAnsi="Arial"/>
          <w:noProof w:val="0"/>
        </w:rPr>
      </w:pPr>
      <w:r>
        <w:rPr>
          <w:rFonts w:ascii="Arial" w:hAnsi="Arial" w:hint="cs"/>
          <w:noProof w:val="0"/>
          <w:rtl/>
        </w:rPr>
        <w:t>ל</w:t>
      </w:r>
      <w:r w:rsidR="00DC26E7" w:rsidRPr="00DC26E7">
        <w:rPr>
          <w:rFonts w:ascii="Arial" w:hAnsi="Arial" w:hint="cs"/>
          <w:noProof w:val="0"/>
          <w:rtl/>
        </w:rPr>
        <w:t>אור האמור לעיל ניתן בזה פ"ד כדלקמן:</w:t>
      </w:r>
    </w:p>
    <w:p w:rsidR="00DC26E7" w:rsidRDefault="000255EA" w:rsidP="000255EA">
      <w:pPr>
        <w:pStyle w:val="ad"/>
        <w:numPr>
          <w:ilvl w:val="0"/>
          <w:numId w:val="10"/>
        </w:numPr>
        <w:spacing w:line="360" w:lineRule="auto"/>
        <w:jc w:val="both"/>
        <w:rPr>
          <w:rFonts w:ascii="Arial" w:hAnsi="Arial"/>
          <w:noProof w:val="0"/>
        </w:rPr>
      </w:pPr>
      <w:r>
        <w:rPr>
          <w:rFonts w:ascii="Arial" w:hAnsi="Arial" w:hint="cs"/>
          <w:noProof w:val="0"/>
          <w:rtl/>
        </w:rPr>
        <w:t xml:space="preserve">הדירה ברחוב </w:t>
      </w:r>
      <w:r>
        <w:rPr>
          <w:rFonts w:ascii="Arial" w:hAnsi="Arial"/>
          <w:noProof w:val="0"/>
          <w:rtl/>
        </w:rPr>
        <w:t>–</w:t>
      </w:r>
      <w:r>
        <w:rPr>
          <w:rFonts w:ascii="Arial" w:hAnsi="Arial" w:hint="cs"/>
          <w:noProof w:val="0"/>
          <w:rtl/>
        </w:rPr>
        <w:t xml:space="preserve"> ב-- </w:t>
      </w:r>
      <w:r w:rsidR="00DC26E7">
        <w:rPr>
          <w:rFonts w:ascii="Arial" w:hAnsi="Arial" w:hint="cs"/>
          <w:noProof w:val="0"/>
          <w:rtl/>
        </w:rPr>
        <w:t xml:space="preserve">הרשומה כחלקה </w:t>
      </w:r>
      <w:r>
        <w:rPr>
          <w:rFonts w:ascii="Arial" w:hAnsi="Arial" w:hint="cs"/>
          <w:noProof w:val="0"/>
          <w:rtl/>
        </w:rPr>
        <w:t>-</w:t>
      </w:r>
      <w:r w:rsidR="00DC26E7">
        <w:rPr>
          <w:rFonts w:ascii="Arial" w:hAnsi="Arial" w:hint="cs"/>
          <w:noProof w:val="0"/>
          <w:rtl/>
        </w:rPr>
        <w:t xml:space="preserve"> בגוש </w:t>
      </w:r>
      <w:r>
        <w:rPr>
          <w:rFonts w:ascii="Arial" w:hAnsi="Arial" w:hint="cs"/>
          <w:noProof w:val="0"/>
          <w:rtl/>
        </w:rPr>
        <w:t>-</w:t>
      </w:r>
      <w:r w:rsidR="00DC26E7">
        <w:rPr>
          <w:rFonts w:ascii="Arial" w:hAnsi="Arial" w:hint="cs"/>
          <w:noProof w:val="0"/>
          <w:rtl/>
        </w:rPr>
        <w:t xml:space="preserve"> שייכת 75% לתובעת 1 ו-25% לתובעת 2. </w:t>
      </w:r>
    </w:p>
    <w:p w:rsidR="00DC26E7" w:rsidRDefault="00DC26E7" w:rsidP="00AF7A11">
      <w:pPr>
        <w:pStyle w:val="ad"/>
        <w:numPr>
          <w:ilvl w:val="0"/>
          <w:numId w:val="10"/>
        </w:numPr>
        <w:spacing w:line="360" w:lineRule="auto"/>
        <w:jc w:val="both"/>
        <w:rPr>
          <w:rFonts w:ascii="Arial" w:hAnsi="Arial"/>
          <w:noProof w:val="0"/>
        </w:rPr>
      </w:pPr>
      <w:r>
        <w:rPr>
          <w:rFonts w:ascii="Arial" w:hAnsi="Arial" w:hint="cs"/>
          <w:noProof w:val="0"/>
          <w:rtl/>
        </w:rPr>
        <w:t>הנתבע חייב לתובעות יחד ולחוד 957</w:t>
      </w:r>
      <w:r w:rsidR="00184291">
        <w:rPr>
          <w:rFonts w:ascii="Arial" w:hAnsi="Arial" w:hint="cs"/>
          <w:noProof w:val="0"/>
          <w:rtl/>
        </w:rPr>
        <w:t>,000 ₪ בצירוף הפרשי הצמדה וריבית מיום הגשת התביעה 2.8.16 עד התשלום בפועל.</w:t>
      </w:r>
    </w:p>
    <w:p w:rsidR="00184291" w:rsidRDefault="00184291" w:rsidP="00AF7A11">
      <w:pPr>
        <w:pStyle w:val="ad"/>
        <w:numPr>
          <w:ilvl w:val="0"/>
          <w:numId w:val="10"/>
        </w:numPr>
        <w:spacing w:line="360" w:lineRule="auto"/>
        <w:jc w:val="both"/>
        <w:rPr>
          <w:rFonts w:ascii="Arial" w:hAnsi="Arial"/>
          <w:noProof w:val="0"/>
        </w:rPr>
      </w:pPr>
      <w:r>
        <w:rPr>
          <w:rFonts w:ascii="Arial" w:hAnsi="Arial" w:hint="cs"/>
          <w:noProof w:val="0"/>
          <w:rtl/>
        </w:rPr>
        <w:t xml:space="preserve">הנתבע חייב לתובעת </w:t>
      </w:r>
      <w:r w:rsidR="001F595B">
        <w:rPr>
          <w:rFonts w:ascii="Arial" w:hAnsi="Arial" w:hint="cs"/>
          <w:noProof w:val="0"/>
          <w:rtl/>
        </w:rPr>
        <w:t xml:space="preserve">2  </w:t>
      </w:r>
      <w:r>
        <w:rPr>
          <w:rFonts w:ascii="Arial" w:hAnsi="Arial" w:hint="cs"/>
          <w:noProof w:val="0"/>
          <w:rtl/>
        </w:rPr>
        <w:t xml:space="preserve"> </w:t>
      </w:r>
      <w:r w:rsidR="001F595B">
        <w:rPr>
          <w:rFonts w:ascii="Arial" w:hAnsi="Arial" w:hint="cs"/>
          <w:noProof w:val="0"/>
          <w:rtl/>
        </w:rPr>
        <w:t>78,75</w:t>
      </w:r>
      <w:r>
        <w:rPr>
          <w:rFonts w:ascii="Arial" w:hAnsi="Arial" w:hint="cs"/>
          <w:noProof w:val="0"/>
          <w:rtl/>
        </w:rPr>
        <w:t xml:space="preserve">0 ₪ בצירוף הפרשי הצמדה וריבית מיום הגשת התביעה 19.10.17 עד התשלום בפועל. </w:t>
      </w:r>
    </w:p>
    <w:p w:rsidR="00525A83" w:rsidRDefault="00525A83" w:rsidP="00AF7A11">
      <w:pPr>
        <w:pStyle w:val="ad"/>
        <w:spacing w:line="360" w:lineRule="auto"/>
        <w:ind w:left="1145"/>
        <w:jc w:val="both"/>
        <w:rPr>
          <w:rFonts w:ascii="Arial" w:hAnsi="Arial"/>
          <w:noProof w:val="0"/>
        </w:rPr>
      </w:pPr>
    </w:p>
    <w:p w:rsidR="00DC26E7" w:rsidRDefault="00184291" w:rsidP="00AF7A11">
      <w:pPr>
        <w:pStyle w:val="ad"/>
        <w:numPr>
          <w:ilvl w:val="0"/>
          <w:numId w:val="7"/>
        </w:numPr>
        <w:spacing w:line="360" w:lineRule="auto"/>
        <w:jc w:val="both"/>
        <w:rPr>
          <w:rFonts w:ascii="Arial" w:hAnsi="Arial"/>
          <w:noProof w:val="0"/>
        </w:rPr>
      </w:pPr>
      <w:r w:rsidRPr="00184291">
        <w:rPr>
          <w:rFonts w:ascii="Arial" w:hAnsi="Arial" w:hint="cs"/>
          <w:b/>
          <w:bCs/>
          <w:noProof w:val="0"/>
          <w:rtl/>
        </w:rPr>
        <w:t>הערה</w:t>
      </w:r>
      <w:r>
        <w:rPr>
          <w:rFonts w:ascii="Arial" w:hAnsi="Arial" w:hint="cs"/>
          <w:noProof w:val="0"/>
          <w:rtl/>
        </w:rPr>
        <w:t xml:space="preserve">: הסכום הנקוב בסעיף 84(ב) לעיל יחולק בין התובעות כך שתובעת 1 תקבל 75% ותובעת 2 25%, אולם ההתחשבנות היא ביניהן. הנתבע חב כלפיהן יחד ולחוד. </w:t>
      </w:r>
    </w:p>
    <w:p w:rsidR="00525A83" w:rsidRDefault="00525A83" w:rsidP="00AF7A11">
      <w:pPr>
        <w:pStyle w:val="ad"/>
        <w:spacing w:line="360" w:lineRule="auto"/>
        <w:ind w:left="785"/>
        <w:jc w:val="both"/>
        <w:rPr>
          <w:rFonts w:ascii="Arial" w:hAnsi="Arial"/>
          <w:noProof w:val="0"/>
        </w:rPr>
      </w:pPr>
    </w:p>
    <w:p w:rsidR="00184291" w:rsidRDefault="00184291" w:rsidP="00AF7A11">
      <w:pPr>
        <w:pStyle w:val="ad"/>
        <w:numPr>
          <w:ilvl w:val="0"/>
          <w:numId w:val="7"/>
        </w:numPr>
        <w:spacing w:line="360" w:lineRule="auto"/>
        <w:jc w:val="both"/>
        <w:rPr>
          <w:rFonts w:ascii="Arial" w:hAnsi="Arial"/>
          <w:noProof w:val="0"/>
        </w:rPr>
      </w:pPr>
      <w:r>
        <w:rPr>
          <w:rFonts w:ascii="Arial" w:hAnsi="Arial" w:hint="cs"/>
          <w:noProof w:val="0"/>
          <w:rtl/>
        </w:rPr>
        <w:t xml:space="preserve">אשר להוצאות משפט ושכ"ט עו"ד, המחוקק ייחס לסוגיה זו פרק מיוחד בתקנות סדר הדין האזרחי, תשע"ט </w:t>
      </w:r>
      <w:r>
        <w:rPr>
          <w:rFonts w:ascii="Arial" w:hAnsi="Arial"/>
          <w:noProof w:val="0"/>
          <w:rtl/>
        </w:rPr>
        <w:t>–</w:t>
      </w:r>
      <w:r>
        <w:rPr>
          <w:rFonts w:ascii="Arial" w:hAnsi="Arial" w:hint="cs"/>
          <w:noProof w:val="0"/>
          <w:rtl/>
        </w:rPr>
        <w:t xml:space="preserve"> 2018 ומורה לבית המשפט להתייחס לסוגיה זו ולפסוק הוצאות בתום ההליך. </w:t>
      </w:r>
    </w:p>
    <w:p w:rsidR="00184291" w:rsidRDefault="00184291" w:rsidP="00AF7A11">
      <w:pPr>
        <w:pStyle w:val="ad"/>
        <w:spacing w:line="360" w:lineRule="auto"/>
        <w:ind w:left="785"/>
        <w:jc w:val="both"/>
        <w:rPr>
          <w:rFonts w:ascii="Arial" w:hAnsi="Arial"/>
          <w:noProof w:val="0"/>
        </w:rPr>
      </w:pPr>
      <w:r>
        <w:rPr>
          <w:rFonts w:ascii="Arial" w:hAnsi="Arial" w:hint="cs"/>
          <w:noProof w:val="0"/>
          <w:rtl/>
        </w:rPr>
        <w:t>גם הנתבע התייחס לכך ובסיכומיו ביקש לחייב את התובעות בהוצאות עונשיות, תוך שהוא מפנה לפסיקה רלוונטית.</w:t>
      </w:r>
    </w:p>
    <w:p w:rsidR="00184291" w:rsidRDefault="00184291" w:rsidP="00AF7A11">
      <w:pPr>
        <w:pStyle w:val="ad"/>
        <w:spacing w:line="360" w:lineRule="auto"/>
        <w:ind w:left="785"/>
        <w:jc w:val="both"/>
        <w:rPr>
          <w:rFonts w:ascii="Arial" w:hAnsi="Arial"/>
          <w:noProof w:val="0"/>
          <w:rtl/>
        </w:rPr>
      </w:pPr>
      <w:r>
        <w:rPr>
          <w:rFonts w:ascii="Arial" w:hAnsi="Arial" w:hint="cs"/>
          <w:noProof w:val="0"/>
          <w:rtl/>
        </w:rPr>
        <w:lastRenderedPageBreak/>
        <w:t xml:space="preserve">במקרה הנוכחי, לאור הימשכות ההליכים, קיום מספר ישיבות הוכחות ובעיקר חוסר תום לבו של הנתבע, אשר ביקש לעשוק אלמנה ויתומה ולגזול את כספן, כמתואר לעיל, אני מחייב את הנתבע לשלם לתובעות יחד ולחוד הוצאות משפט ושכ"ט עו"ד בסך 175,000 ₪. </w:t>
      </w:r>
    </w:p>
    <w:p w:rsidR="00525A83" w:rsidRPr="00525A83" w:rsidRDefault="00525A83" w:rsidP="00AF7A11">
      <w:pPr>
        <w:spacing w:line="360" w:lineRule="auto"/>
        <w:jc w:val="both"/>
        <w:rPr>
          <w:rFonts w:ascii="Arial" w:hAnsi="Arial"/>
          <w:noProof w:val="0"/>
          <w:rtl/>
        </w:rPr>
      </w:pPr>
    </w:p>
    <w:p w:rsidR="00184291" w:rsidRDefault="00184291" w:rsidP="00236B4B">
      <w:pPr>
        <w:pStyle w:val="ad"/>
        <w:numPr>
          <w:ilvl w:val="0"/>
          <w:numId w:val="7"/>
        </w:numPr>
        <w:spacing w:line="360" w:lineRule="auto"/>
        <w:jc w:val="both"/>
        <w:rPr>
          <w:rFonts w:ascii="Arial" w:hAnsi="Arial"/>
          <w:noProof w:val="0"/>
        </w:rPr>
      </w:pPr>
      <w:r>
        <w:rPr>
          <w:rFonts w:ascii="Arial" w:hAnsi="Arial" w:hint="cs"/>
          <w:noProof w:val="0"/>
          <w:rtl/>
        </w:rPr>
        <w:t xml:space="preserve">בנוסף ישלם הנתבע לתובעות יחד ולחוד את האגרות ששולמו על ידן וכן 7,000 ₪ ששולמו בגין עדותו של מר </w:t>
      </w:r>
      <w:r w:rsidR="000255EA">
        <w:rPr>
          <w:rFonts w:ascii="Arial" w:hAnsi="Arial" w:hint="cs"/>
          <w:noProof w:val="0"/>
          <w:rtl/>
        </w:rPr>
        <w:t>אלמוני</w:t>
      </w:r>
      <w:r>
        <w:rPr>
          <w:rFonts w:ascii="Arial" w:hAnsi="Arial" w:hint="cs"/>
          <w:noProof w:val="0"/>
          <w:rtl/>
        </w:rPr>
        <w:t xml:space="preserve"> (פרוט' ע' 19). </w:t>
      </w:r>
    </w:p>
    <w:p w:rsidR="00525A83" w:rsidRDefault="00525A83" w:rsidP="00AF7A11">
      <w:pPr>
        <w:pStyle w:val="ad"/>
        <w:spacing w:line="360" w:lineRule="auto"/>
        <w:ind w:left="785"/>
        <w:jc w:val="both"/>
        <w:rPr>
          <w:rFonts w:ascii="Arial" w:hAnsi="Arial"/>
          <w:noProof w:val="0"/>
        </w:rPr>
      </w:pPr>
    </w:p>
    <w:p w:rsidR="00184291" w:rsidRDefault="00184291" w:rsidP="00AF7A11">
      <w:pPr>
        <w:pStyle w:val="ad"/>
        <w:numPr>
          <w:ilvl w:val="0"/>
          <w:numId w:val="7"/>
        </w:numPr>
        <w:spacing w:line="360" w:lineRule="auto"/>
        <w:jc w:val="both"/>
        <w:rPr>
          <w:rFonts w:ascii="Arial" w:hAnsi="Arial"/>
          <w:noProof w:val="0"/>
        </w:rPr>
      </w:pPr>
      <w:r>
        <w:rPr>
          <w:rFonts w:ascii="Arial" w:hAnsi="Arial" w:hint="cs"/>
          <w:noProof w:val="0"/>
          <w:rtl/>
        </w:rPr>
        <w:t>המזכירות תשלח את פסק הדין לצדדים ותסגור את התיק</w:t>
      </w:r>
      <w:r w:rsidR="008151F3">
        <w:rPr>
          <w:rFonts w:ascii="Arial" w:hAnsi="Arial" w:hint="cs"/>
          <w:noProof w:val="0"/>
          <w:rtl/>
        </w:rPr>
        <w:t>ים שבכותרת</w:t>
      </w:r>
      <w:r>
        <w:rPr>
          <w:rFonts w:ascii="Arial" w:hAnsi="Arial" w:hint="cs"/>
          <w:noProof w:val="0"/>
          <w:rtl/>
        </w:rPr>
        <w:t>.</w:t>
      </w:r>
    </w:p>
    <w:p w:rsidR="00184291" w:rsidRDefault="00184291" w:rsidP="00AF7A11">
      <w:pPr>
        <w:pStyle w:val="ad"/>
        <w:spacing w:line="360" w:lineRule="auto"/>
        <w:ind w:left="785"/>
        <w:jc w:val="both"/>
        <w:rPr>
          <w:rFonts w:ascii="Arial" w:hAnsi="Arial"/>
          <w:noProof w:val="0"/>
        </w:rPr>
      </w:pPr>
    </w:p>
    <w:p w:rsidR="00EB645B" w:rsidRPr="00AF7A11" w:rsidRDefault="00AF7A11" w:rsidP="00AF7A11">
      <w:pPr>
        <w:pStyle w:val="ad"/>
        <w:spacing w:line="360" w:lineRule="auto"/>
        <w:ind w:left="785"/>
        <w:jc w:val="both"/>
        <w:rPr>
          <w:rFonts w:ascii="Arial" w:hAnsi="Arial"/>
          <w:noProof w:val="0"/>
          <w:rtl/>
        </w:rPr>
      </w:pPr>
      <w:r>
        <w:rPr>
          <w:rFonts w:ascii="Arial" w:hAnsi="Arial" w:hint="cs"/>
          <w:noProof w:val="0"/>
          <w:rtl/>
        </w:rPr>
        <w:t>מותר לפרסום ללא פרטים מזהים.</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כ"ג אדר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16 מרץ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6D63A2" w:rsidP="00AF7A11">
      <w:pPr>
        <w:spacing w:line="360" w:lineRule="auto"/>
        <w:ind w:left="3600" w:firstLine="720"/>
        <w:jc w:val="right"/>
      </w:pPr>
      <w:sdt>
        <w:sdtPr>
          <w:rPr>
            <w:rtl/>
          </w:rPr>
          <w:alias w:val="MergeField"/>
          <w:tag w:val="1237"/>
          <w:id w:val="-1450236882"/>
        </w:sdtPr>
        <w:sdtEndPr/>
        <w:sdtContent>
          <w:r w:rsidR="009857FF">
            <w:drawing>
              <wp:inline distT="0" distB="0" distL="0" distR="0" wp14:editId="50D07946">
                <wp:extent cx="2371725" cy="1381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71725" cy="1381125"/>
                        </a:xfrm>
                        <a:prstGeom prst="rect">
                          <a:avLst/>
                        </a:prstGeom>
                      </pic:spPr>
                    </pic:pic>
                  </a:graphicData>
                </a:graphic>
              </wp:inline>
            </w:drawing>
          </w:r>
        </w:sdtContent>
      </w:sdt>
    </w:p>
    <w:p w:rsidR="002914D6" w:rsidRDefault="002914D6" w:rsidP="00AF7A11">
      <w:pPr>
        <w:spacing w:line="360" w:lineRule="auto"/>
        <w:ind w:left="3600" w:firstLine="720"/>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3A2" w:rsidRDefault="006D63A2">
      <w:r>
        <w:separator/>
      </w:r>
    </w:p>
  </w:endnote>
  <w:endnote w:type="continuationSeparator" w:id="0">
    <w:p w:rsidR="006D63A2" w:rsidRDefault="006D6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9C520A">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9C520A">
      <w:rPr>
        <w:rStyle w:val="ab"/>
        <w:rtl/>
      </w:rPr>
      <w:t>19</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3A2" w:rsidRDefault="006D63A2">
      <w:r>
        <w:separator/>
      </w:r>
    </w:p>
  </w:footnote>
  <w:footnote w:type="continuationSeparator" w:id="0">
    <w:p w:rsidR="006D63A2" w:rsidRDefault="006D6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6D63A2" w:rsidP="000255EA">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2517-08-16</w:t>
              </w:r>
            </w:sdtContent>
          </w:sdt>
          <w:r w:rsidR="00011212">
            <w:rPr>
              <w:b/>
              <w:bCs/>
              <w:noProof w:val="0"/>
              <w:sz w:val="26"/>
              <w:szCs w:val="26"/>
              <w:rtl/>
            </w:rPr>
            <w:t xml:space="preserve"> </w:t>
          </w:r>
          <w:sdt>
            <w:sdtPr>
              <w:rPr>
                <w:b/>
                <w:bCs/>
                <w:rtl/>
              </w:rPr>
              <w:alias w:val="1172"/>
              <w:tag w:val="1172"/>
              <w:id w:val="-673653942"/>
              <w:text w:multiLine="1"/>
            </w:sdtPr>
            <w:sdtEndPr/>
            <w:sdtContent>
              <w:r w:rsidR="00BD18F5" w:rsidRPr="003E1187">
                <w:rPr>
                  <w:b/>
                  <w:bCs/>
                  <w:noProof w:val="0"/>
                  <w:sz w:val="26"/>
                  <w:szCs w:val="26"/>
                  <w:rtl/>
                </w:rPr>
                <w:t>י</w:t>
              </w:r>
              <w:r w:rsidR="000255EA">
                <w:rPr>
                  <w:rFonts w:hint="cs"/>
                  <w:b/>
                  <w:bCs/>
                  <w:noProof w:val="0"/>
                  <w:sz w:val="26"/>
                  <w:szCs w:val="26"/>
                  <w:rtl/>
                </w:rPr>
                <w:t>'</w:t>
              </w:r>
              <w:r w:rsidR="00BD18F5" w:rsidRPr="003E1187">
                <w:rPr>
                  <w:b/>
                  <w:bCs/>
                  <w:noProof w:val="0"/>
                  <w:sz w:val="26"/>
                  <w:szCs w:val="26"/>
                  <w:rtl/>
                </w:rPr>
                <w:t xml:space="preserve"> נ' י</w:t>
              </w:r>
              <w:r w:rsidR="003E1187" w:rsidRPr="003E1187">
                <w:rPr>
                  <w:b/>
                  <w:bCs/>
                  <w:noProof w:val="0"/>
                  <w:sz w:val="26"/>
                  <w:szCs w:val="26"/>
                  <w:rtl/>
                </w:rPr>
                <w:br/>
              </w:r>
              <w:r w:rsidR="003E1187" w:rsidRPr="003E1187">
                <w:rPr>
                  <w:rFonts w:hint="cs"/>
                  <w:b/>
                  <w:bCs/>
                  <w:rtl/>
                </w:rPr>
                <w:t>תמ"ש</w:t>
              </w:r>
              <w:r w:rsidR="003E1187">
                <w:rPr>
                  <w:rFonts w:hint="cs"/>
                  <w:b/>
                  <w:bCs/>
                  <w:rtl/>
                </w:rPr>
                <w:t xml:space="preserve">  </w:t>
              </w:r>
              <w:r w:rsidR="003E1187" w:rsidRPr="003E1187">
                <w:rPr>
                  <w:rFonts w:hint="cs"/>
                  <w:b/>
                  <w:bCs/>
                  <w:rtl/>
                </w:rPr>
                <w:t>33472-1017  י</w:t>
              </w:r>
              <w:r w:rsidR="000255EA">
                <w:rPr>
                  <w:rFonts w:hint="cs"/>
                  <w:b/>
                  <w:bCs/>
                  <w:rtl/>
                </w:rPr>
                <w:t>'</w:t>
              </w:r>
              <w:r w:rsidR="003E1187" w:rsidRPr="003E1187">
                <w:rPr>
                  <w:rFonts w:hint="cs"/>
                  <w:b/>
                  <w:bCs/>
                  <w:rtl/>
                </w:rPr>
                <w:t xml:space="preserve"> נ' י</w:t>
              </w:r>
              <w:r w:rsidR="000255EA">
                <w:rPr>
                  <w:rFonts w:hint="cs"/>
                  <w:b/>
                  <w:bCs/>
                  <w:rtl/>
                </w:rPr>
                <w:t>'</w:t>
              </w:r>
            </w:sdtContent>
          </w:sdt>
        </w:p>
        <w:p w:rsidR="002914D6" w:rsidRDefault="002914D6">
          <w:pPr>
            <w:rPr>
              <w:rtl/>
            </w:rPr>
          </w:pPr>
        </w:p>
      </w:tc>
    </w:tr>
    <w:tr w:rsidR="003E1187">
      <w:trPr>
        <w:trHeight w:val="337"/>
        <w:jc w:val="center"/>
      </w:trPr>
      <w:tc>
        <w:tcPr>
          <w:tcW w:w="8721" w:type="dxa"/>
          <w:gridSpan w:val="2"/>
        </w:tcPr>
        <w:p w:rsidR="003E1187" w:rsidRDefault="003E1187">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44BE5"/>
    <w:multiLevelType w:val="hybridMultilevel"/>
    <w:tmpl w:val="5C160CD8"/>
    <w:lvl w:ilvl="0" w:tplc="ADB47BBC">
      <w:start w:val="1"/>
      <w:numFmt w:val="decimal"/>
      <w:lvlText w:val="%1."/>
      <w:lvlJc w:val="left"/>
      <w:pPr>
        <w:ind w:left="510" w:hanging="360"/>
      </w:pPr>
      <w:rPr>
        <w:rFonts w:hint="default"/>
        <w:sz w:val="24"/>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 w15:restartNumberingAfterBreak="0">
    <w:nsid w:val="0D536BEB"/>
    <w:multiLevelType w:val="hybridMultilevel"/>
    <w:tmpl w:val="712627B2"/>
    <w:lvl w:ilvl="0" w:tplc="350214B2">
      <w:start w:val="1"/>
      <w:numFmt w:val="hebrew1"/>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 w15:restartNumberingAfterBreak="0">
    <w:nsid w:val="17D34188"/>
    <w:multiLevelType w:val="hybridMultilevel"/>
    <w:tmpl w:val="1C38E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27958"/>
    <w:multiLevelType w:val="hybridMultilevel"/>
    <w:tmpl w:val="08529CC8"/>
    <w:lvl w:ilvl="0" w:tplc="5DE8F6FE">
      <w:start w:val="1"/>
      <w:numFmt w:val="hebrew1"/>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 w15:restartNumberingAfterBreak="0">
    <w:nsid w:val="41701CC6"/>
    <w:multiLevelType w:val="hybridMultilevel"/>
    <w:tmpl w:val="A5C87916"/>
    <w:lvl w:ilvl="0" w:tplc="C8A27B1C">
      <w:start w:val="44"/>
      <w:numFmt w:val="decimal"/>
      <w:lvlText w:val="%1."/>
      <w:lvlJc w:val="left"/>
      <w:pPr>
        <w:ind w:left="785"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2C50A7"/>
    <w:multiLevelType w:val="hybridMultilevel"/>
    <w:tmpl w:val="DD708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7273B8"/>
    <w:multiLevelType w:val="hybridMultilevel"/>
    <w:tmpl w:val="44A2592A"/>
    <w:lvl w:ilvl="0" w:tplc="35A2E5F8">
      <w:start w:val="1"/>
      <w:numFmt w:val="decimal"/>
      <w:lvlText w:val="%1."/>
      <w:lvlJc w:val="left"/>
      <w:pPr>
        <w:ind w:left="786"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B1CA1"/>
    <w:multiLevelType w:val="hybridMultilevel"/>
    <w:tmpl w:val="581A61AC"/>
    <w:lvl w:ilvl="0" w:tplc="56AC6E3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3A96995"/>
    <w:multiLevelType w:val="hybridMultilevel"/>
    <w:tmpl w:val="91B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1E2486"/>
    <w:multiLevelType w:val="hybridMultilevel"/>
    <w:tmpl w:val="1B18ECE0"/>
    <w:lvl w:ilvl="0" w:tplc="978E8C7C">
      <w:start w:val="1"/>
      <w:numFmt w:val="hebrew1"/>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num w:numId="1">
    <w:abstractNumId w:val="0"/>
  </w:num>
  <w:num w:numId="2">
    <w:abstractNumId w:val="6"/>
  </w:num>
  <w:num w:numId="3">
    <w:abstractNumId w:val="7"/>
  </w:num>
  <w:num w:numId="4">
    <w:abstractNumId w:val="2"/>
  </w:num>
  <w:num w:numId="5">
    <w:abstractNumId w:val="5"/>
  </w:num>
  <w:num w:numId="6">
    <w:abstractNumId w:val="8"/>
  </w:num>
  <w:num w:numId="7">
    <w:abstractNumId w:val="4"/>
  </w:num>
  <w:num w:numId="8">
    <w:abstractNumId w:val="1"/>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115C"/>
    <w:rsid w:val="00004CD8"/>
    <w:rsid w:val="00011212"/>
    <w:rsid w:val="000146E4"/>
    <w:rsid w:val="000255EA"/>
    <w:rsid w:val="00065635"/>
    <w:rsid w:val="0007049C"/>
    <w:rsid w:val="00083139"/>
    <w:rsid w:val="0008401A"/>
    <w:rsid w:val="00086EEC"/>
    <w:rsid w:val="0008721F"/>
    <w:rsid w:val="000964AD"/>
    <w:rsid w:val="000C676C"/>
    <w:rsid w:val="00100BE1"/>
    <w:rsid w:val="00100F4C"/>
    <w:rsid w:val="0014571C"/>
    <w:rsid w:val="00172BA1"/>
    <w:rsid w:val="001754D6"/>
    <w:rsid w:val="001769E9"/>
    <w:rsid w:val="00184291"/>
    <w:rsid w:val="00187B3B"/>
    <w:rsid w:val="00195845"/>
    <w:rsid w:val="001B5C30"/>
    <w:rsid w:val="001C2B10"/>
    <w:rsid w:val="001D35B4"/>
    <w:rsid w:val="001E203E"/>
    <w:rsid w:val="001F595B"/>
    <w:rsid w:val="001F6EC6"/>
    <w:rsid w:val="00216A16"/>
    <w:rsid w:val="00221C0E"/>
    <w:rsid w:val="00236B4B"/>
    <w:rsid w:val="00240014"/>
    <w:rsid w:val="00257B49"/>
    <w:rsid w:val="00265648"/>
    <w:rsid w:val="00270FDA"/>
    <w:rsid w:val="002914D6"/>
    <w:rsid w:val="002F1E8F"/>
    <w:rsid w:val="002F5307"/>
    <w:rsid w:val="002F7EC4"/>
    <w:rsid w:val="0031235D"/>
    <w:rsid w:val="003244E6"/>
    <w:rsid w:val="00351206"/>
    <w:rsid w:val="00391809"/>
    <w:rsid w:val="003A4536"/>
    <w:rsid w:val="003E1187"/>
    <w:rsid w:val="00412D24"/>
    <w:rsid w:val="004216AB"/>
    <w:rsid w:val="00464689"/>
    <w:rsid w:val="004662BE"/>
    <w:rsid w:val="004A5AC5"/>
    <w:rsid w:val="004B0307"/>
    <w:rsid w:val="004E66F6"/>
    <w:rsid w:val="005038D1"/>
    <w:rsid w:val="00516C14"/>
    <w:rsid w:val="00525A83"/>
    <w:rsid w:val="00535E4B"/>
    <w:rsid w:val="005431EE"/>
    <w:rsid w:val="005A4D92"/>
    <w:rsid w:val="005A58FD"/>
    <w:rsid w:val="005F4906"/>
    <w:rsid w:val="00610A41"/>
    <w:rsid w:val="00613EE8"/>
    <w:rsid w:val="0063527C"/>
    <w:rsid w:val="006417E7"/>
    <w:rsid w:val="00666802"/>
    <w:rsid w:val="0068288E"/>
    <w:rsid w:val="006B1ED3"/>
    <w:rsid w:val="006C0DE4"/>
    <w:rsid w:val="006C2361"/>
    <w:rsid w:val="006C4051"/>
    <w:rsid w:val="006D63A2"/>
    <w:rsid w:val="006E2CB9"/>
    <w:rsid w:val="006E77AD"/>
    <w:rsid w:val="006F65E7"/>
    <w:rsid w:val="00701940"/>
    <w:rsid w:val="007125F4"/>
    <w:rsid w:val="00732E5C"/>
    <w:rsid w:val="00766AD1"/>
    <w:rsid w:val="007A0967"/>
    <w:rsid w:val="007B2D7B"/>
    <w:rsid w:val="007B2DDE"/>
    <w:rsid w:val="007B6F7F"/>
    <w:rsid w:val="007C1077"/>
    <w:rsid w:val="007C6BD7"/>
    <w:rsid w:val="007D66F4"/>
    <w:rsid w:val="007E1FD8"/>
    <w:rsid w:val="008055D8"/>
    <w:rsid w:val="00813A0A"/>
    <w:rsid w:val="008151F3"/>
    <w:rsid w:val="008152E2"/>
    <w:rsid w:val="00822AA5"/>
    <w:rsid w:val="0084020D"/>
    <w:rsid w:val="008C0FA2"/>
    <w:rsid w:val="008D686F"/>
    <w:rsid w:val="008F5553"/>
    <w:rsid w:val="0091072C"/>
    <w:rsid w:val="009108D7"/>
    <w:rsid w:val="009112C3"/>
    <w:rsid w:val="00916312"/>
    <w:rsid w:val="0092654F"/>
    <w:rsid w:val="00930E70"/>
    <w:rsid w:val="00976EBD"/>
    <w:rsid w:val="009857FF"/>
    <w:rsid w:val="009C520A"/>
    <w:rsid w:val="009D5363"/>
    <w:rsid w:val="00A517AE"/>
    <w:rsid w:val="00A560FE"/>
    <w:rsid w:val="00AF7A11"/>
    <w:rsid w:val="00B257A5"/>
    <w:rsid w:val="00B77178"/>
    <w:rsid w:val="00BC0F8A"/>
    <w:rsid w:val="00BD18A7"/>
    <w:rsid w:val="00BD18F5"/>
    <w:rsid w:val="00BD5B6B"/>
    <w:rsid w:val="00BD6733"/>
    <w:rsid w:val="00C17B81"/>
    <w:rsid w:val="00C30161"/>
    <w:rsid w:val="00C40239"/>
    <w:rsid w:val="00C449A0"/>
    <w:rsid w:val="00C607A0"/>
    <w:rsid w:val="00C67F9F"/>
    <w:rsid w:val="00C8648A"/>
    <w:rsid w:val="00C931BD"/>
    <w:rsid w:val="00D358FE"/>
    <w:rsid w:val="00D51A6F"/>
    <w:rsid w:val="00D54B3A"/>
    <w:rsid w:val="00D634FE"/>
    <w:rsid w:val="00D64264"/>
    <w:rsid w:val="00DC166C"/>
    <w:rsid w:val="00DC24D3"/>
    <w:rsid w:val="00DC26E7"/>
    <w:rsid w:val="00E1100C"/>
    <w:rsid w:val="00E5543A"/>
    <w:rsid w:val="00E9298F"/>
    <w:rsid w:val="00EB0393"/>
    <w:rsid w:val="00EB645B"/>
    <w:rsid w:val="00EE016E"/>
    <w:rsid w:val="00F15631"/>
    <w:rsid w:val="00F334F3"/>
    <w:rsid w:val="00F50E07"/>
    <w:rsid w:val="00F706EB"/>
    <w:rsid w:val="00F726F1"/>
    <w:rsid w:val="00F72BE1"/>
    <w:rsid w:val="00FA362D"/>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356396-9603-4AA4-83BA-860E6F3AE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7B2D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3E5BDB"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3E5BDB"/>
    <w:rsid w:val="00661F45"/>
    <w:rsid w:val="006D467C"/>
    <w:rsid w:val="009B12B8"/>
    <w:rsid w:val="00A32E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4853</Words>
  <Characters>24265</Characters>
  <Application>Microsoft Office Word</Application>
  <DocSecurity>0</DocSecurity>
  <Lines>202</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2023-03-13T13:41:00Z</cp:lastPrinted>
  <dcterms:created xsi:type="dcterms:W3CDTF">2023-05-04T11:20:00Z</dcterms:created>
  <dcterms:modified xsi:type="dcterms:W3CDTF">2023-05-04T11:20:00Z</dcterms:modified>
</cp:coreProperties>
</file>